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8314"/>
      </w:tblGrid>
      <w:tr w:rsidR="0012209D" w:rsidRPr="0096183A" w14:paraId="15BF0869" w14:textId="77777777" w:rsidTr="00321CAA">
        <w:tc>
          <w:tcPr>
            <w:tcW w:w="1617" w:type="dxa"/>
          </w:tcPr>
          <w:p w14:paraId="15BF0867" w14:textId="77777777" w:rsidR="0012209D" w:rsidRPr="0096183A" w:rsidRDefault="0012209D" w:rsidP="00321CAA">
            <w:r w:rsidRPr="0096183A">
              <w:t>Last updated:</w:t>
            </w:r>
          </w:p>
        </w:tc>
        <w:tc>
          <w:tcPr>
            <w:tcW w:w="8418" w:type="dxa"/>
          </w:tcPr>
          <w:p w14:paraId="15BF0868" w14:textId="5899662C" w:rsidR="0012209D" w:rsidRPr="0096183A" w:rsidRDefault="00326C32" w:rsidP="00FC44A8">
            <w:r>
              <w:t>1</w:t>
            </w:r>
            <w:r w:rsidR="000A7CE6">
              <w:t>5</w:t>
            </w:r>
            <w:r>
              <w:t>/04/2024</w:t>
            </w:r>
          </w:p>
        </w:tc>
      </w:tr>
    </w:tbl>
    <w:p w14:paraId="15BF086B" w14:textId="77777777" w:rsidR="0012209D" w:rsidRPr="0096183A" w:rsidRDefault="0012209D" w:rsidP="0012209D">
      <w:pPr>
        <w:rPr>
          <w:b/>
          <w:bCs/>
          <w:sz w:val="22"/>
          <w:szCs w:val="24"/>
        </w:rPr>
      </w:pPr>
      <w:r w:rsidRPr="0096183A">
        <w:rPr>
          <w:b/>
          <w:bCs/>
          <w:sz w:val="22"/>
          <w:szCs w:val="24"/>
        </w:rPr>
        <w:t>JOB DESCRIPTION</w:t>
      </w:r>
    </w:p>
    <w:p w14:paraId="15BF086C" w14:textId="77777777" w:rsidR="0012209D" w:rsidRPr="0096183A" w:rsidRDefault="0012209D" w:rsidP="0012209D"/>
    <w:tbl>
      <w:tblPr>
        <w:tblStyle w:val="SUTable"/>
        <w:tblW w:w="9918" w:type="dxa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221"/>
      </w:tblGrid>
      <w:tr w:rsidR="0012209D" w:rsidRPr="0096183A" w14:paraId="15BF086F" w14:textId="77777777" w:rsidTr="00FB290B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6183A" w:rsidRDefault="0012209D" w:rsidP="00321CAA">
            <w:r w:rsidRPr="0096183A">
              <w:t>Post title:</w:t>
            </w:r>
          </w:p>
        </w:tc>
        <w:tc>
          <w:tcPr>
            <w:tcW w:w="7393" w:type="dxa"/>
            <w:gridSpan w:val="3"/>
          </w:tcPr>
          <w:p w14:paraId="15BF086E" w14:textId="589716EC" w:rsidR="0012209D" w:rsidRPr="0096183A" w:rsidRDefault="00A92D6D" w:rsidP="007E1BF6">
            <w:pPr>
              <w:rPr>
                <w:b/>
                <w:bCs/>
              </w:rPr>
            </w:pPr>
            <w:r w:rsidRPr="0096183A">
              <w:rPr>
                <w:b/>
                <w:bCs/>
              </w:rPr>
              <w:t>Research Nurse</w:t>
            </w:r>
          </w:p>
        </w:tc>
      </w:tr>
      <w:tr w:rsidR="0012209D" w:rsidRPr="0096183A" w14:paraId="15BF0875" w14:textId="77777777" w:rsidTr="00FB290B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Pr="0096183A" w:rsidRDefault="00FA0111" w:rsidP="00321CAA">
            <w:r w:rsidRPr="0096183A">
              <w:t>School/Department</w:t>
            </w:r>
            <w:r w:rsidR="0012209D" w:rsidRPr="0096183A">
              <w:t>:</w:t>
            </w:r>
          </w:p>
        </w:tc>
        <w:tc>
          <w:tcPr>
            <w:tcW w:w="7393" w:type="dxa"/>
            <w:gridSpan w:val="3"/>
          </w:tcPr>
          <w:p w14:paraId="15BF0874" w14:textId="5386741B" w:rsidR="0012209D" w:rsidRPr="0096183A" w:rsidRDefault="00CC3BD5" w:rsidP="00321CAA">
            <w:r>
              <w:t xml:space="preserve">Human Development &amp; Health </w:t>
            </w:r>
            <w:r w:rsidR="00152BA8">
              <w:t>/ Winchester School of Art</w:t>
            </w:r>
          </w:p>
        </w:tc>
      </w:tr>
      <w:tr w:rsidR="00746AEB" w:rsidRPr="0096183A" w14:paraId="07201851" w14:textId="77777777" w:rsidTr="00FB290B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96183A" w:rsidRDefault="00746AEB" w:rsidP="00321CAA">
            <w:r w:rsidRPr="0096183A">
              <w:t>Faculty:</w:t>
            </w:r>
          </w:p>
        </w:tc>
        <w:tc>
          <w:tcPr>
            <w:tcW w:w="7393" w:type="dxa"/>
            <w:gridSpan w:val="3"/>
          </w:tcPr>
          <w:p w14:paraId="7A897A27" w14:textId="16694249" w:rsidR="00746AEB" w:rsidRPr="0096183A" w:rsidRDefault="00A92D6D" w:rsidP="00321CAA">
            <w:r w:rsidRPr="0096183A">
              <w:t>Medicine</w:t>
            </w:r>
          </w:p>
        </w:tc>
      </w:tr>
      <w:tr w:rsidR="0012209D" w:rsidRPr="0096183A" w14:paraId="15BF087A" w14:textId="77777777" w:rsidTr="00FB290B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6183A" w:rsidRDefault="00746AEB" w:rsidP="00746AEB">
            <w:r w:rsidRPr="0096183A">
              <w:t>Career P</w:t>
            </w:r>
            <w:r w:rsidR="0012209D" w:rsidRPr="0096183A">
              <w:t>athway:</w:t>
            </w:r>
          </w:p>
        </w:tc>
        <w:tc>
          <w:tcPr>
            <w:tcW w:w="4200" w:type="dxa"/>
          </w:tcPr>
          <w:p w14:paraId="15BF0877" w14:textId="1D7D98F8" w:rsidR="0012209D" w:rsidRPr="0096183A" w:rsidRDefault="00A92D6D" w:rsidP="00FF246F">
            <w:r w:rsidRPr="0096183A">
              <w:t>Research Nurse</w:t>
            </w:r>
            <w:r w:rsidR="00007DD6">
              <w:t xml:space="preserve"> (RESN)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96183A" w:rsidRDefault="0012209D" w:rsidP="00321CAA">
            <w:r w:rsidRPr="0096183A">
              <w:t>Level:</w:t>
            </w:r>
          </w:p>
        </w:tc>
        <w:tc>
          <w:tcPr>
            <w:tcW w:w="2221" w:type="dxa"/>
          </w:tcPr>
          <w:p w14:paraId="15BF0879" w14:textId="2F8F9DAF" w:rsidR="0012209D" w:rsidRPr="0096183A" w:rsidRDefault="001054C3" w:rsidP="00321CAA">
            <w:r w:rsidRPr="0096183A">
              <w:t>4</w:t>
            </w:r>
          </w:p>
        </w:tc>
      </w:tr>
      <w:tr w:rsidR="0012209D" w:rsidRPr="0096183A" w14:paraId="15BF087E" w14:textId="77777777" w:rsidTr="00FB290B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96183A" w:rsidRDefault="0012209D" w:rsidP="00321CAA">
            <w:r w:rsidRPr="0096183A">
              <w:t>*ERE category:</w:t>
            </w:r>
          </w:p>
        </w:tc>
        <w:tc>
          <w:tcPr>
            <w:tcW w:w="7393" w:type="dxa"/>
            <w:gridSpan w:val="3"/>
          </w:tcPr>
          <w:p w14:paraId="15BF087D" w14:textId="7E4807AA" w:rsidR="0012209D" w:rsidRPr="0096183A" w:rsidRDefault="00007DD6" w:rsidP="00171F75">
            <w:r>
              <w:t xml:space="preserve">N/A </w:t>
            </w:r>
          </w:p>
        </w:tc>
      </w:tr>
      <w:tr w:rsidR="0012209D" w:rsidRPr="0096183A" w14:paraId="15BF0881" w14:textId="77777777" w:rsidTr="00FB290B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6183A" w:rsidRDefault="0012209D" w:rsidP="00321CAA">
            <w:r w:rsidRPr="0096183A">
              <w:t>Posts responsible to:</w:t>
            </w:r>
          </w:p>
        </w:tc>
        <w:tc>
          <w:tcPr>
            <w:tcW w:w="7393" w:type="dxa"/>
            <w:gridSpan w:val="3"/>
          </w:tcPr>
          <w:p w14:paraId="15BF0880" w14:textId="5761ECA1" w:rsidR="0012209D" w:rsidRPr="0096183A" w:rsidRDefault="00CC3BD5" w:rsidP="00A92D6D">
            <w:r>
              <w:t>Principal Investigator / Clinical Lead</w:t>
            </w:r>
          </w:p>
        </w:tc>
      </w:tr>
      <w:tr w:rsidR="0012209D" w:rsidRPr="0096183A" w14:paraId="15BF0884" w14:textId="77777777" w:rsidTr="00FB290B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6183A" w:rsidRDefault="0012209D" w:rsidP="00321CAA">
            <w:r w:rsidRPr="0096183A">
              <w:t>Posts responsible for:</w:t>
            </w:r>
          </w:p>
        </w:tc>
        <w:tc>
          <w:tcPr>
            <w:tcW w:w="7393" w:type="dxa"/>
            <w:gridSpan w:val="3"/>
          </w:tcPr>
          <w:p w14:paraId="15BF0883" w14:textId="4EFA4B9A" w:rsidR="0012209D" w:rsidRPr="0096183A" w:rsidRDefault="007C04A9" w:rsidP="00321CAA">
            <w:r w:rsidRPr="0096183A">
              <w:t>N/A</w:t>
            </w:r>
          </w:p>
        </w:tc>
      </w:tr>
      <w:tr w:rsidR="0012209D" w:rsidRPr="0096183A" w14:paraId="15BF0887" w14:textId="77777777" w:rsidTr="00FB290B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6183A" w:rsidRDefault="0012209D" w:rsidP="00321CAA">
            <w:r w:rsidRPr="0096183A">
              <w:t>Post base:</w:t>
            </w:r>
          </w:p>
        </w:tc>
        <w:tc>
          <w:tcPr>
            <w:tcW w:w="7393" w:type="dxa"/>
            <w:gridSpan w:val="3"/>
          </w:tcPr>
          <w:p w14:paraId="15BF0886" w14:textId="56EB0257" w:rsidR="0012209D" w:rsidRPr="0096183A" w:rsidRDefault="0012209D" w:rsidP="00321CAA">
            <w:r w:rsidRPr="0096183A">
              <w:t>Non Office-based (see job hazard analysis)</w:t>
            </w:r>
          </w:p>
        </w:tc>
      </w:tr>
    </w:tbl>
    <w:p w14:paraId="15BF0888" w14:textId="77777777" w:rsidR="0012209D" w:rsidRPr="0096183A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2209D" w:rsidRPr="0096183A" w14:paraId="15BF088A" w14:textId="77777777" w:rsidTr="77A1621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96183A" w:rsidRDefault="0012209D" w:rsidP="00321CAA">
            <w:r w:rsidRPr="0096183A">
              <w:t>Job purpose</w:t>
            </w:r>
          </w:p>
        </w:tc>
      </w:tr>
      <w:tr w:rsidR="0012209D" w:rsidRPr="0096183A" w14:paraId="15BF088C" w14:textId="77777777" w:rsidTr="77A1621A">
        <w:trPr>
          <w:trHeight w:val="1134"/>
        </w:trPr>
        <w:tc>
          <w:tcPr>
            <w:tcW w:w="10137" w:type="dxa"/>
          </w:tcPr>
          <w:p w14:paraId="6F20CCE8" w14:textId="77777777" w:rsidR="00634B8D" w:rsidRDefault="00A92D6D" w:rsidP="77A1621A">
            <w:pPr>
              <w:pStyle w:val="EndnoteText"/>
              <w:suppressAutoHyphens/>
              <w:rPr>
                <w:rFonts w:ascii="Lucida Sans" w:hAnsi="Lucida Sans"/>
                <w:sz w:val="20"/>
              </w:rPr>
            </w:pPr>
            <w:r w:rsidRPr="00326C32">
              <w:rPr>
                <w:rFonts w:ascii="Lucida Sans" w:hAnsi="Lucida Sans"/>
                <w:sz w:val="20"/>
                <w:lang w:val="en-GB"/>
              </w:rPr>
              <w:t xml:space="preserve">To support </w:t>
            </w:r>
            <w:r w:rsidR="00152BA8" w:rsidRPr="00326C32">
              <w:rPr>
                <w:rFonts w:ascii="Lucida Sans" w:hAnsi="Lucida Sans"/>
                <w:sz w:val="20"/>
                <w:lang w:val="en-GB"/>
              </w:rPr>
              <w:t xml:space="preserve">a </w:t>
            </w:r>
            <w:r w:rsidRPr="00326C32">
              <w:rPr>
                <w:rFonts w:ascii="Lucida Sans" w:hAnsi="Lucida Sans"/>
                <w:sz w:val="20"/>
                <w:lang w:val="en-GB"/>
              </w:rPr>
              <w:t xml:space="preserve">study </w:t>
            </w:r>
            <w:r w:rsidR="00152BA8" w:rsidRPr="00326C32">
              <w:rPr>
                <w:rFonts w:ascii="Lucida Sans" w:hAnsi="Lucida Sans"/>
                <w:sz w:val="20"/>
                <w:lang w:val="en-GB"/>
              </w:rPr>
              <w:t xml:space="preserve">that </w:t>
            </w:r>
            <w:r w:rsidR="00152BA8" w:rsidRPr="00326C32">
              <w:rPr>
                <w:rFonts w:ascii="Lucida Sans" w:hAnsi="Lucida Sans"/>
                <w:sz w:val="20"/>
              </w:rPr>
              <w:t xml:space="preserve">aims to </w:t>
            </w:r>
            <w:r w:rsidR="00326C32">
              <w:rPr>
                <w:rFonts w:ascii="Lucida Sans" w:hAnsi="Lucida Sans"/>
                <w:sz w:val="20"/>
              </w:rPr>
              <w:t xml:space="preserve">trial </w:t>
            </w:r>
            <w:r w:rsidR="00152BA8" w:rsidRPr="00326C32">
              <w:rPr>
                <w:rFonts w:ascii="Lucida Sans" w:hAnsi="Lucida Sans"/>
                <w:sz w:val="20"/>
              </w:rPr>
              <w:t xml:space="preserve">an electrotherapy product with embedded pain relief and movement monitoring functions </w:t>
            </w:r>
            <w:r w:rsidR="00326C32">
              <w:rPr>
                <w:rFonts w:ascii="Lucida Sans" w:hAnsi="Lucida Sans"/>
                <w:sz w:val="20"/>
              </w:rPr>
              <w:t xml:space="preserve">developed </w:t>
            </w:r>
            <w:r w:rsidR="00152BA8" w:rsidRPr="00326C32">
              <w:rPr>
                <w:rFonts w:ascii="Lucida Sans" w:hAnsi="Lucida Sans"/>
                <w:sz w:val="20"/>
              </w:rPr>
              <w:t xml:space="preserve">for the management of knee joint pain due to osteoarthritis. </w:t>
            </w:r>
          </w:p>
          <w:p w14:paraId="6F812F65" w14:textId="72072C10" w:rsidR="009017AD" w:rsidRPr="00326C32" w:rsidRDefault="00152BA8" w:rsidP="77A1621A">
            <w:pPr>
              <w:pStyle w:val="EndnoteText"/>
              <w:suppressAutoHyphens/>
              <w:rPr>
                <w:rFonts w:ascii="Lucida Sans" w:hAnsi="Lucida Sans"/>
                <w:sz w:val="20"/>
                <w:lang w:val="en-GB"/>
              </w:rPr>
            </w:pPr>
            <w:r w:rsidRPr="00326C32">
              <w:rPr>
                <w:rFonts w:ascii="Lucida Sans" w:hAnsi="Lucida Sans"/>
                <w:sz w:val="20"/>
              </w:rPr>
              <w:t xml:space="preserve">The successful candidate will </w:t>
            </w:r>
            <w:r w:rsidR="003B2B33">
              <w:rPr>
                <w:rFonts w:ascii="Lucida Sans" w:hAnsi="Lucida Sans"/>
                <w:sz w:val="20"/>
              </w:rPr>
              <w:t xml:space="preserve">contribute to the development of the </w:t>
            </w:r>
            <w:r w:rsidR="00083E9F">
              <w:rPr>
                <w:rFonts w:ascii="Lucida Sans" w:hAnsi="Lucida Sans"/>
                <w:sz w:val="20"/>
              </w:rPr>
              <w:t xml:space="preserve">whole </w:t>
            </w:r>
            <w:r w:rsidR="00C670DA">
              <w:rPr>
                <w:rFonts w:ascii="Lucida Sans" w:hAnsi="Lucida Sans"/>
                <w:sz w:val="20"/>
              </w:rPr>
              <w:t>project</w:t>
            </w:r>
            <w:r w:rsidR="00083E9F">
              <w:rPr>
                <w:rFonts w:ascii="Lucida Sans" w:hAnsi="Lucida Sans"/>
                <w:sz w:val="20"/>
              </w:rPr>
              <w:t>,</w:t>
            </w:r>
            <w:r w:rsidR="00C670DA">
              <w:rPr>
                <w:rFonts w:ascii="Lucida Sans" w:hAnsi="Lucida Sans"/>
                <w:sz w:val="20"/>
              </w:rPr>
              <w:t xml:space="preserve"> </w:t>
            </w:r>
            <w:r w:rsidR="00083E9F">
              <w:rPr>
                <w:rFonts w:ascii="Lucida Sans" w:hAnsi="Lucida Sans"/>
                <w:sz w:val="20"/>
              </w:rPr>
              <w:t>with</w:t>
            </w:r>
            <w:r w:rsidR="00545ADF">
              <w:rPr>
                <w:rFonts w:ascii="Lucida Sans" w:hAnsi="Lucida Sans"/>
                <w:sz w:val="20"/>
              </w:rPr>
              <w:t xml:space="preserve"> specific responsibility </w:t>
            </w:r>
            <w:r w:rsidR="003150A6">
              <w:rPr>
                <w:rFonts w:ascii="Lucida Sans" w:hAnsi="Lucida Sans"/>
                <w:sz w:val="20"/>
              </w:rPr>
              <w:t xml:space="preserve">for </w:t>
            </w:r>
            <w:r w:rsidRPr="00326C32">
              <w:rPr>
                <w:rFonts w:ascii="Lucida Sans" w:hAnsi="Lucida Sans"/>
                <w:sz w:val="20"/>
              </w:rPr>
              <w:t>help</w:t>
            </w:r>
            <w:r w:rsidR="00083E9F">
              <w:rPr>
                <w:rFonts w:ascii="Lucida Sans" w:hAnsi="Lucida Sans"/>
                <w:sz w:val="20"/>
              </w:rPr>
              <w:t xml:space="preserve">ing to </w:t>
            </w:r>
            <w:r w:rsidR="00070EA8" w:rsidRPr="00326C32">
              <w:rPr>
                <w:rFonts w:ascii="Lucida Sans" w:hAnsi="Lucida Sans"/>
                <w:sz w:val="20"/>
                <w:lang w:val="en-GB"/>
              </w:rPr>
              <w:t>coordin</w:t>
            </w:r>
            <w:r w:rsidRPr="00326C32">
              <w:rPr>
                <w:rFonts w:ascii="Lucida Sans" w:hAnsi="Lucida Sans"/>
                <w:sz w:val="20"/>
                <w:lang w:val="en-GB"/>
              </w:rPr>
              <w:t>ate appointments,</w:t>
            </w:r>
            <w:r w:rsidR="00070EA8" w:rsidRPr="00326C32">
              <w:rPr>
                <w:rFonts w:ascii="Lucida Sans" w:hAnsi="Lucida Sans"/>
                <w:sz w:val="20"/>
                <w:lang w:val="en-GB"/>
              </w:rPr>
              <w:t xml:space="preserve"> </w:t>
            </w:r>
            <w:r w:rsidR="00A92D6D" w:rsidRPr="00326C32">
              <w:rPr>
                <w:rFonts w:ascii="Lucida Sans" w:hAnsi="Lucida Sans"/>
                <w:sz w:val="20"/>
                <w:lang w:val="en-GB"/>
              </w:rPr>
              <w:t>undertak</w:t>
            </w:r>
            <w:r w:rsidRPr="00326C32">
              <w:rPr>
                <w:rFonts w:ascii="Lucida Sans" w:hAnsi="Lucida Sans"/>
                <w:sz w:val="20"/>
                <w:lang w:val="en-GB"/>
              </w:rPr>
              <w:t>e</w:t>
            </w:r>
            <w:r w:rsidR="00A92D6D" w:rsidRPr="00326C32">
              <w:rPr>
                <w:rFonts w:ascii="Lucida Sans" w:hAnsi="Lucida Sans"/>
                <w:sz w:val="20"/>
                <w:lang w:val="en-GB"/>
              </w:rPr>
              <w:t xml:space="preserve"> screening, recruitment</w:t>
            </w:r>
            <w:r w:rsidR="009017AD" w:rsidRPr="00326C32">
              <w:rPr>
                <w:rFonts w:ascii="Lucida Sans" w:hAnsi="Lucida Sans"/>
                <w:sz w:val="20"/>
                <w:lang w:val="en-GB"/>
              </w:rPr>
              <w:t>,</w:t>
            </w:r>
            <w:r w:rsidR="00A92D6D" w:rsidRPr="00326C32">
              <w:rPr>
                <w:rFonts w:ascii="Lucida Sans" w:hAnsi="Lucida Sans"/>
                <w:sz w:val="20"/>
                <w:lang w:val="en-GB"/>
              </w:rPr>
              <w:t xml:space="preserve"> and follow</w:t>
            </w:r>
            <w:r w:rsidR="00070EA8" w:rsidRPr="00326C32">
              <w:rPr>
                <w:rFonts w:ascii="Lucida Sans" w:hAnsi="Lucida Sans"/>
                <w:sz w:val="20"/>
                <w:lang w:val="en-GB"/>
              </w:rPr>
              <w:t>-</w:t>
            </w:r>
            <w:r w:rsidR="00A92D6D" w:rsidRPr="00326C32">
              <w:rPr>
                <w:rFonts w:ascii="Lucida Sans" w:hAnsi="Lucida Sans"/>
                <w:sz w:val="20"/>
                <w:lang w:val="en-GB"/>
              </w:rPr>
              <w:t xml:space="preserve">up appointments with participants, </w:t>
            </w:r>
            <w:r w:rsidR="003150A6">
              <w:rPr>
                <w:rFonts w:ascii="Lucida Sans" w:hAnsi="Lucida Sans"/>
                <w:sz w:val="20"/>
                <w:lang w:val="en-GB"/>
              </w:rPr>
              <w:t>as well as</w:t>
            </w:r>
            <w:r w:rsidR="003150A6" w:rsidRPr="00326C32">
              <w:rPr>
                <w:rFonts w:ascii="Lucida Sans" w:hAnsi="Lucida Sans"/>
                <w:sz w:val="20"/>
                <w:lang w:val="en-GB"/>
              </w:rPr>
              <w:t xml:space="preserve"> </w:t>
            </w:r>
            <w:r w:rsidR="00A92D6D" w:rsidRPr="00326C32">
              <w:rPr>
                <w:rFonts w:ascii="Lucida Sans" w:hAnsi="Lucida Sans"/>
                <w:sz w:val="20"/>
                <w:lang w:val="en-GB"/>
              </w:rPr>
              <w:t>helping with overal</w:t>
            </w:r>
            <w:r w:rsidR="0081771D" w:rsidRPr="00326C32">
              <w:rPr>
                <w:rFonts w:ascii="Lucida Sans" w:hAnsi="Lucida Sans"/>
                <w:sz w:val="20"/>
                <w:lang w:val="en-GB"/>
              </w:rPr>
              <w:t xml:space="preserve">l </w:t>
            </w:r>
            <w:r w:rsidRPr="00326C32">
              <w:rPr>
                <w:rFonts w:ascii="Lucida Sans" w:hAnsi="Lucida Sans"/>
                <w:sz w:val="20"/>
                <w:lang w:val="en-GB"/>
              </w:rPr>
              <w:t>study</w:t>
            </w:r>
            <w:r w:rsidR="00A92D6D" w:rsidRPr="00326C32">
              <w:rPr>
                <w:rFonts w:ascii="Lucida Sans" w:hAnsi="Lucida Sans"/>
                <w:sz w:val="20"/>
                <w:lang w:val="en-GB"/>
              </w:rPr>
              <w:t xml:space="preserve"> org</w:t>
            </w:r>
            <w:r w:rsidR="00316AEF" w:rsidRPr="00326C32">
              <w:rPr>
                <w:rFonts w:ascii="Lucida Sans" w:hAnsi="Lucida Sans"/>
                <w:sz w:val="20"/>
                <w:lang w:val="en-GB"/>
              </w:rPr>
              <w:t>an</w:t>
            </w:r>
            <w:r w:rsidR="00A92D6D" w:rsidRPr="00326C32">
              <w:rPr>
                <w:rFonts w:ascii="Lucida Sans" w:hAnsi="Lucida Sans"/>
                <w:sz w:val="20"/>
                <w:lang w:val="en-GB"/>
              </w:rPr>
              <w:t>isation</w:t>
            </w:r>
            <w:r w:rsidRPr="00326C32">
              <w:rPr>
                <w:rFonts w:ascii="Lucida Sans" w:hAnsi="Lucida Sans"/>
                <w:sz w:val="20"/>
                <w:lang w:val="en-GB"/>
              </w:rPr>
              <w:t xml:space="preserve"> and dissemination activities</w:t>
            </w:r>
            <w:r w:rsidR="00A92D6D" w:rsidRPr="00326C32">
              <w:rPr>
                <w:rFonts w:ascii="Lucida Sans" w:hAnsi="Lucida Sans"/>
                <w:sz w:val="20"/>
                <w:lang w:val="en-GB"/>
              </w:rPr>
              <w:t>.</w:t>
            </w:r>
          </w:p>
          <w:p w14:paraId="2B3239C8" w14:textId="77777777" w:rsidR="00703441" w:rsidRPr="00326C32" w:rsidRDefault="00703441" w:rsidP="77A1621A">
            <w:pPr>
              <w:pStyle w:val="EndnoteText"/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15BF088B" w14:textId="10E44B68" w:rsidR="0012209D" w:rsidRPr="0096183A" w:rsidRDefault="0012209D" w:rsidP="77A1621A">
            <w:pPr>
              <w:pStyle w:val="EndnoteText"/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</w:p>
        </w:tc>
      </w:tr>
    </w:tbl>
    <w:p w14:paraId="15BF088D" w14:textId="77777777" w:rsidR="0012209D" w:rsidRPr="0096183A" w:rsidRDefault="0012209D" w:rsidP="0012209D"/>
    <w:tbl>
      <w:tblPr>
        <w:tblStyle w:val="SUTable"/>
        <w:tblW w:w="9918" w:type="dxa"/>
        <w:tblLook w:val="04A0" w:firstRow="1" w:lastRow="0" w:firstColumn="1" w:lastColumn="0" w:noHBand="0" w:noVBand="1"/>
      </w:tblPr>
      <w:tblGrid>
        <w:gridCol w:w="601"/>
        <w:gridCol w:w="8325"/>
        <w:gridCol w:w="992"/>
      </w:tblGrid>
      <w:tr w:rsidR="0012209D" w:rsidRPr="0096183A" w14:paraId="15BF0890" w14:textId="77777777" w:rsidTr="00FB290B">
        <w:trPr>
          <w:cantSplit/>
          <w:tblHeader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5BF088E" w14:textId="77777777" w:rsidR="0012209D" w:rsidRPr="0096183A" w:rsidRDefault="0012209D" w:rsidP="00321CAA">
            <w:r w:rsidRPr="0096183A">
              <w:t>Key accountabilities/primary responsibilities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BF088F" w14:textId="77777777" w:rsidR="0012209D" w:rsidRPr="0096183A" w:rsidRDefault="0012209D" w:rsidP="00321CAA">
            <w:r w:rsidRPr="0096183A">
              <w:t>% Time</w:t>
            </w:r>
          </w:p>
        </w:tc>
      </w:tr>
      <w:tr w:rsidR="0012209D" w:rsidRPr="0096183A" w14:paraId="15BF0894" w14:textId="77777777" w:rsidTr="00FB290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Pr="0096183A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25" w:type="dxa"/>
            <w:tcBorders>
              <w:left w:val="nil"/>
            </w:tcBorders>
          </w:tcPr>
          <w:p w14:paraId="15BF0892" w14:textId="3F637290" w:rsidR="0012209D" w:rsidRPr="0096183A" w:rsidRDefault="00703441" w:rsidP="00703441">
            <w:pPr>
              <w:pStyle w:val="EndnoteText"/>
              <w:rPr>
                <w:rFonts w:ascii="Lucida Sans" w:hAnsi="Lucida Sans"/>
                <w:sz w:val="18"/>
                <w:szCs w:val="18"/>
                <w:lang w:val="en-GB"/>
              </w:rPr>
            </w:pP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Working </w:t>
            </w:r>
            <w:r w:rsidR="77A1621A" w:rsidRPr="0096183A">
              <w:rPr>
                <w:rFonts w:ascii="Lucida Sans" w:hAnsi="Lucida Sans"/>
                <w:sz w:val="18"/>
                <w:szCs w:val="18"/>
                <w:lang w:val="en-GB"/>
              </w:rPr>
              <w:t>to recruit</w:t>
            </w:r>
            <w:r w:rsidR="00152BA8">
              <w:rPr>
                <w:rFonts w:ascii="Lucida Sans" w:hAnsi="Lucida Sans"/>
                <w:sz w:val="18"/>
                <w:szCs w:val="18"/>
                <w:lang w:val="en-GB"/>
              </w:rPr>
              <w:t xml:space="preserve"> participants for this study</w:t>
            </w:r>
            <w:r w:rsidR="77A1621A" w:rsidRPr="0096183A">
              <w:rPr>
                <w:rFonts w:ascii="Lucida Sans" w:hAnsi="Lucida Sans"/>
                <w:sz w:val="18"/>
                <w:szCs w:val="18"/>
                <w:lang w:val="en-GB"/>
              </w:rPr>
              <w:t>.</w:t>
            </w:r>
          </w:p>
        </w:tc>
        <w:tc>
          <w:tcPr>
            <w:tcW w:w="992" w:type="dxa"/>
          </w:tcPr>
          <w:p w14:paraId="15BF0893" w14:textId="3EA55A34" w:rsidR="0012209D" w:rsidRPr="0096183A" w:rsidRDefault="00070EA8" w:rsidP="00321CAA">
            <w:r w:rsidRPr="0096183A">
              <w:t>10</w:t>
            </w:r>
            <w:r w:rsidR="0C85D951" w:rsidRPr="0096183A">
              <w:t xml:space="preserve"> %</w:t>
            </w:r>
          </w:p>
        </w:tc>
      </w:tr>
      <w:tr w:rsidR="0012209D" w:rsidRPr="0096183A" w14:paraId="15BF0898" w14:textId="77777777" w:rsidTr="00FB290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Pr="0096183A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25" w:type="dxa"/>
            <w:tcBorders>
              <w:left w:val="nil"/>
            </w:tcBorders>
          </w:tcPr>
          <w:p w14:paraId="15BF0896" w14:textId="78E74093" w:rsidR="0012209D" w:rsidRPr="0096183A" w:rsidRDefault="00A92D6D" w:rsidP="00703441">
            <w:pPr>
              <w:pStyle w:val="EndnoteText"/>
              <w:suppressAutoHyphens/>
              <w:rPr>
                <w:lang w:val="en-GB"/>
              </w:rPr>
            </w:pPr>
            <w:r w:rsidRPr="0096183A">
              <w:rPr>
                <w:rFonts w:ascii="Lucida Sans" w:hAnsi="Lucida Sans"/>
                <w:sz w:val="18"/>
                <w:szCs w:val="18"/>
                <w:lang w:val="en-GB"/>
              </w:rPr>
              <w:t>Undertaking screening, recruitment &amp; follow-up o</w:t>
            </w:r>
            <w:r w:rsidR="00703441">
              <w:rPr>
                <w:rFonts w:ascii="Lucida Sans" w:hAnsi="Lucida Sans"/>
                <w:sz w:val="18"/>
                <w:szCs w:val="18"/>
                <w:lang w:val="en-GB"/>
              </w:rPr>
              <w:t>f research participants</w:t>
            </w:r>
            <w:r w:rsidRPr="0096183A">
              <w:rPr>
                <w:rFonts w:ascii="Lucida Sans" w:hAnsi="Lucida Sans"/>
                <w:sz w:val="18"/>
                <w:szCs w:val="18"/>
                <w:lang w:val="en-GB"/>
              </w:rPr>
              <w:t xml:space="preserve">. This will include informing potential participants about the trial and </w:t>
            </w:r>
            <w:r w:rsidR="009017AD" w:rsidRPr="0096183A">
              <w:rPr>
                <w:rFonts w:ascii="Lucida Sans" w:hAnsi="Lucida Sans"/>
                <w:sz w:val="18"/>
                <w:szCs w:val="18"/>
                <w:lang w:val="en-GB"/>
              </w:rPr>
              <w:t>answering questions, obtaining informed consent, randomising participants, collecting baseline and follow-up data and ensuring all the necessary regulatory and ethical frameworks of research conduct are observed</w:t>
            </w:r>
            <w:r w:rsidR="3EEFFCF6" w:rsidRPr="0096183A">
              <w:rPr>
                <w:rFonts w:ascii="Lucida Sans" w:hAnsi="Lucida Sans"/>
                <w:sz w:val="18"/>
                <w:szCs w:val="18"/>
                <w:lang w:val="en-GB"/>
              </w:rPr>
              <w:t>.</w:t>
            </w:r>
          </w:p>
        </w:tc>
        <w:tc>
          <w:tcPr>
            <w:tcW w:w="992" w:type="dxa"/>
          </w:tcPr>
          <w:p w14:paraId="15BF0897" w14:textId="5BD0B446" w:rsidR="0012209D" w:rsidRPr="0096183A" w:rsidRDefault="00634B8D" w:rsidP="00321CAA">
            <w:r>
              <w:t>60%</w:t>
            </w:r>
          </w:p>
        </w:tc>
      </w:tr>
      <w:tr w:rsidR="0012209D" w:rsidRPr="0096183A" w14:paraId="15BF089C" w14:textId="77777777" w:rsidTr="00FB290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Pr="0096183A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25" w:type="dxa"/>
            <w:tcBorders>
              <w:left w:val="nil"/>
            </w:tcBorders>
          </w:tcPr>
          <w:p w14:paraId="15BF089A" w14:textId="5AA5316D" w:rsidR="0012209D" w:rsidRPr="0096183A" w:rsidRDefault="00A92D6D" w:rsidP="0015434D">
            <w:r w:rsidRPr="0096183A">
              <w:t>Manage and implement a follow-up procedure, including accurate data collection</w:t>
            </w:r>
            <w:r w:rsidR="3EEFFCF6" w:rsidRPr="0096183A">
              <w:t>.</w:t>
            </w:r>
            <w:r w:rsidRPr="0096183A">
              <w:tab/>
            </w:r>
          </w:p>
        </w:tc>
        <w:tc>
          <w:tcPr>
            <w:tcW w:w="992" w:type="dxa"/>
          </w:tcPr>
          <w:p w14:paraId="15BF089B" w14:textId="229DD468" w:rsidR="0012209D" w:rsidRPr="0096183A" w:rsidRDefault="00070EA8" w:rsidP="00321CAA">
            <w:pPr>
              <w:rPr>
                <w:szCs w:val="18"/>
              </w:rPr>
            </w:pPr>
            <w:r w:rsidRPr="0096183A">
              <w:rPr>
                <w:szCs w:val="18"/>
              </w:rPr>
              <w:t>10</w:t>
            </w:r>
            <w:r w:rsidR="00343D93" w:rsidRPr="0096183A">
              <w:rPr>
                <w:szCs w:val="18"/>
              </w:rPr>
              <w:t>%</w:t>
            </w:r>
          </w:p>
        </w:tc>
      </w:tr>
      <w:tr w:rsidR="0012209D" w:rsidRPr="0096183A" w14:paraId="15BF08A0" w14:textId="77777777" w:rsidTr="00FB290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12209D" w:rsidRPr="0096183A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25" w:type="dxa"/>
            <w:tcBorders>
              <w:left w:val="nil"/>
            </w:tcBorders>
          </w:tcPr>
          <w:p w14:paraId="1E449F61" w14:textId="70A0C5AE" w:rsidR="0012209D" w:rsidRDefault="00A92D6D" w:rsidP="00703441">
            <w:pPr>
              <w:spacing w:line="259" w:lineRule="auto"/>
            </w:pPr>
            <w:r w:rsidRPr="0096183A">
              <w:t xml:space="preserve">To </w:t>
            </w:r>
            <w:r w:rsidR="77A1621A" w:rsidRPr="0096183A">
              <w:t xml:space="preserve">assist with other </w:t>
            </w:r>
            <w:r w:rsidR="003862C0">
              <w:t>activities</w:t>
            </w:r>
            <w:r w:rsidR="77A1621A" w:rsidRPr="0096183A">
              <w:t xml:space="preserve"> relevant to the efficient and safe operation of the trial.</w:t>
            </w:r>
          </w:p>
          <w:p w14:paraId="40E075E4" w14:textId="77777777" w:rsidR="006145CC" w:rsidRPr="000A7CE6" w:rsidRDefault="006145CC" w:rsidP="00634B8D">
            <w:pPr>
              <w:pStyle w:val="xmsonormal"/>
              <w:numPr>
                <w:ilvl w:val="0"/>
                <w:numId w:val="27"/>
              </w:numPr>
              <w:rPr>
                <w:rFonts w:ascii="Lucida Sans" w:eastAsia="Times New Roman" w:hAnsi="Lucida Sans" w:cs="Times New Roman"/>
                <w:sz w:val="18"/>
                <w:szCs w:val="20"/>
              </w:rPr>
            </w:pPr>
            <w:r w:rsidRPr="000A7CE6">
              <w:rPr>
                <w:rFonts w:ascii="Lucida Sans" w:eastAsia="Times New Roman" w:hAnsi="Lucida Sans" w:cs="Times New Roman"/>
                <w:sz w:val="18"/>
                <w:szCs w:val="20"/>
              </w:rPr>
              <w:t>Contribute to the development of the Quality Management System (QMS) and Technical Documents required for regulatory approval of the medical device developed in this study.</w:t>
            </w:r>
          </w:p>
          <w:p w14:paraId="6801C811" w14:textId="77777777" w:rsidR="006145CC" w:rsidRDefault="00D606D9" w:rsidP="00634B8D">
            <w:pPr>
              <w:pStyle w:val="ListParagraph"/>
              <w:numPr>
                <w:ilvl w:val="0"/>
                <w:numId w:val="27"/>
              </w:numPr>
              <w:spacing w:line="259" w:lineRule="auto"/>
            </w:pPr>
            <w:r>
              <w:t>Organise the prototype testing for the integrated system (TENS/EMS/IMU/app) when they are ready.</w:t>
            </w:r>
          </w:p>
          <w:p w14:paraId="15BF089E" w14:textId="62D419A4" w:rsidR="00D606D9" w:rsidRPr="00634B8D" w:rsidRDefault="00D606D9" w:rsidP="00634B8D">
            <w:pPr>
              <w:pStyle w:val="ListParagraph"/>
              <w:numPr>
                <w:ilvl w:val="0"/>
                <w:numId w:val="27"/>
              </w:numPr>
              <w:spacing w:line="259" w:lineRule="auto"/>
              <w:rPr>
                <w:szCs w:val="18"/>
              </w:rPr>
            </w:pPr>
            <w:r>
              <w:t xml:space="preserve">Contribute to the MHRA/HRA approval documentations for submission </w:t>
            </w:r>
          </w:p>
        </w:tc>
        <w:tc>
          <w:tcPr>
            <w:tcW w:w="992" w:type="dxa"/>
          </w:tcPr>
          <w:p w14:paraId="15BF089F" w14:textId="600005ED" w:rsidR="0012209D" w:rsidRPr="0096183A" w:rsidRDefault="00634B8D" w:rsidP="00321CAA">
            <w:pPr>
              <w:rPr>
                <w:szCs w:val="18"/>
              </w:rPr>
            </w:pPr>
            <w:r>
              <w:rPr>
                <w:szCs w:val="18"/>
              </w:rPr>
              <w:t>15%</w:t>
            </w:r>
          </w:p>
        </w:tc>
      </w:tr>
      <w:tr w:rsidR="0012209D" w:rsidRPr="0096183A" w14:paraId="15BF08A4" w14:textId="77777777" w:rsidTr="00FB290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Pr="0096183A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25" w:type="dxa"/>
            <w:tcBorders>
              <w:left w:val="nil"/>
            </w:tcBorders>
          </w:tcPr>
          <w:p w14:paraId="15BF08A2" w14:textId="0EDF66A9" w:rsidR="0012209D" w:rsidRPr="0096183A" w:rsidRDefault="06A7210F" w:rsidP="00321CAA">
            <w:r w:rsidRPr="0096183A">
              <w:t>Any other duties as allocated by the line manager following consultation with the post holder.</w:t>
            </w:r>
          </w:p>
        </w:tc>
        <w:tc>
          <w:tcPr>
            <w:tcW w:w="992" w:type="dxa"/>
          </w:tcPr>
          <w:p w14:paraId="15BF08A3" w14:textId="4380F51B" w:rsidR="0012209D" w:rsidRPr="0096183A" w:rsidRDefault="0C85D951" w:rsidP="00321CAA">
            <w:r w:rsidRPr="0096183A">
              <w:t>5 %</w:t>
            </w:r>
          </w:p>
        </w:tc>
      </w:tr>
    </w:tbl>
    <w:p w14:paraId="15A93AF8" w14:textId="2C32A99B" w:rsidR="77A1621A" w:rsidRPr="0096183A" w:rsidRDefault="77A1621A"/>
    <w:p w14:paraId="15BF08AD" w14:textId="77777777" w:rsidR="0012209D" w:rsidRPr="0096183A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2209D" w:rsidRPr="0096183A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96183A" w:rsidRDefault="0012209D" w:rsidP="00D3349E">
            <w:pPr>
              <w:rPr>
                <w:szCs w:val="18"/>
              </w:rPr>
            </w:pPr>
            <w:r w:rsidRPr="0096183A">
              <w:rPr>
                <w:szCs w:val="18"/>
              </w:rPr>
              <w:lastRenderedPageBreak/>
              <w:t>Inter</w:t>
            </w:r>
            <w:r w:rsidR="00D3349E" w:rsidRPr="0096183A">
              <w:rPr>
                <w:szCs w:val="18"/>
              </w:rPr>
              <w:t>nal and external relationships</w:t>
            </w:r>
          </w:p>
        </w:tc>
      </w:tr>
      <w:tr w:rsidR="0012209D" w:rsidRPr="0096183A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599F80AE" w:rsidR="009D6185" w:rsidRPr="0096183A" w:rsidRDefault="009D6185" w:rsidP="009D6185">
            <w:pPr>
              <w:rPr>
                <w:szCs w:val="18"/>
              </w:rPr>
            </w:pPr>
            <w:r w:rsidRPr="0096183A">
              <w:rPr>
                <w:szCs w:val="18"/>
              </w:rPr>
              <w:t>Direct responsibility to holder of researc</w:t>
            </w:r>
            <w:r w:rsidR="00FC44A8" w:rsidRPr="0096183A">
              <w:rPr>
                <w:szCs w:val="18"/>
              </w:rPr>
              <w:t xml:space="preserve">h award </w:t>
            </w:r>
            <w:r w:rsidR="00152BA8">
              <w:rPr>
                <w:szCs w:val="18"/>
              </w:rPr>
              <w:t>and clinical investigator</w:t>
            </w:r>
          </w:p>
          <w:p w14:paraId="43D26DD7" w14:textId="2598DB43" w:rsidR="00FC44A8" w:rsidRPr="0096183A" w:rsidRDefault="00FC44A8" w:rsidP="009D6185">
            <w:pPr>
              <w:rPr>
                <w:szCs w:val="18"/>
              </w:rPr>
            </w:pPr>
            <w:r w:rsidRPr="0096183A">
              <w:rPr>
                <w:szCs w:val="18"/>
              </w:rPr>
              <w:t>Liaison with Trial Managers to maintain accurate and up to date data</w:t>
            </w:r>
          </w:p>
          <w:p w14:paraId="6D086920" w14:textId="77777777" w:rsidR="009D6185" w:rsidRPr="0096183A" w:rsidRDefault="009D6185" w:rsidP="009D6185">
            <w:pPr>
              <w:rPr>
                <w:szCs w:val="18"/>
              </w:rPr>
            </w:pPr>
            <w:r w:rsidRPr="0096183A">
              <w:rPr>
                <w:szCs w:val="18"/>
              </w:rPr>
              <w:t>May have additional reporting and liaison responsibilities to external funding bodies or sponsors.</w:t>
            </w:r>
          </w:p>
          <w:p w14:paraId="283E95DE" w14:textId="77777777" w:rsidR="0012209D" w:rsidRPr="0096183A" w:rsidRDefault="009D6185" w:rsidP="009D6185">
            <w:pPr>
              <w:rPr>
                <w:szCs w:val="18"/>
              </w:rPr>
            </w:pPr>
            <w:r w:rsidRPr="0096183A">
              <w:rPr>
                <w:szCs w:val="18"/>
              </w:rPr>
              <w:t>Collaborators/colleagues in other work areas and institutions.</w:t>
            </w:r>
          </w:p>
          <w:p w14:paraId="15BF08B0" w14:textId="663261A9" w:rsidR="00FC44A8" w:rsidRPr="0096183A" w:rsidRDefault="00FC44A8" w:rsidP="00FC44A8">
            <w:pPr>
              <w:rPr>
                <w:szCs w:val="18"/>
              </w:rPr>
            </w:pPr>
            <w:r w:rsidRPr="0096183A">
              <w:rPr>
                <w:szCs w:val="18"/>
              </w:rPr>
              <w:t>Contact with non-research health professionals to ensure protocol requirements are met</w:t>
            </w:r>
          </w:p>
        </w:tc>
      </w:tr>
    </w:tbl>
    <w:p w14:paraId="15BF08B2" w14:textId="77777777" w:rsidR="0012209D" w:rsidRPr="0096183A" w:rsidRDefault="0012209D" w:rsidP="0012209D">
      <w:pPr>
        <w:rPr>
          <w:szCs w:val="18"/>
        </w:rPr>
      </w:pPr>
    </w:p>
    <w:tbl>
      <w:tblPr>
        <w:tblStyle w:val="SUTabl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3D93" w:rsidRPr="0096183A" w14:paraId="1A0EA293" w14:textId="77777777" w:rsidTr="00FB290B">
        <w:trPr>
          <w:tblHeader/>
        </w:trPr>
        <w:tc>
          <w:tcPr>
            <w:tcW w:w="9918" w:type="dxa"/>
            <w:shd w:val="clear" w:color="auto" w:fill="D9D9D9" w:themeFill="background1" w:themeFillShade="D9"/>
          </w:tcPr>
          <w:p w14:paraId="25571D60" w14:textId="79DBEF38" w:rsidR="00343D93" w:rsidRPr="0096183A" w:rsidRDefault="00343D93" w:rsidP="00856C27">
            <w:pPr>
              <w:rPr>
                <w:szCs w:val="18"/>
              </w:rPr>
            </w:pPr>
            <w:r w:rsidRPr="0096183A">
              <w:rPr>
                <w:szCs w:val="18"/>
              </w:rPr>
              <w:t>Special Requirements</w:t>
            </w:r>
          </w:p>
        </w:tc>
      </w:tr>
      <w:tr w:rsidR="00343D93" w:rsidRPr="0096183A" w14:paraId="0C44D04E" w14:textId="77777777" w:rsidTr="00FB290B">
        <w:trPr>
          <w:trHeight w:val="1134"/>
        </w:trPr>
        <w:tc>
          <w:tcPr>
            <w:tcW w:w="9918" w:type="dxa"/>
          </w:tcPr>
          <w:p w14:paraId="5D99044B" w14:textId="294D8CAD" w:rsidR="00E81BC9" w:rsidRPr="0096183A" w:rsidRDefault="009D6185" w:rsidP="00E81BC9">
            <w:pPr>
              <w:rPr>
                <w:szCs w:val="18"/>
              </w:rPr>
            </w:pPr>
            <w:r w:rsidRPr="0096183A">
              <w:rPr>
                <w:szCs w:val="18"/>
              </w:rPr>
              <w:t xml:space="preserve">To be available to participate in fieldwork as required by </w:t>
            </w:r>
            <w:r w:rsidR="00FC44A8" w:rsidRPr="0096183A">
              <w:rPr>
                <w:szCs w:val="18"/>
              </w:rPr>
              <w:t xml:space="preserve">the specified research project, i.e. travel between </w:t>
            </w:r>
            <w:r w:rsidR="00152BA8">
              <w:rPr>
                <w:szCs w:val="18"/>
              </w:rPr>
              <w:t>study sites</w:t>
            </w:r>
            <w:r w:rsidR="00FC44A8" w:rsidRPr="0096183A">
              <w:rPr>
                <w:szCs w:val="18"/>
              </w:rPr>
              <w:t>.</w:t>
            </w:r>
            <w:r w:rsidR="00E81BC9" w:rsidRPr="0096183A">
              <w:rPr>
                <w:szCs w:val="18"/>
              </w:rPr>
              <w:t xml:space="preserve"> </w:t>
            </w:r>
          </w:p>
          <w:p w14:paraId="49CEE23E" w14:textId="361A6950" w:rsidR="00E81BC9" w:rsidRPr="0096183A" w:rsidRDefault="22654500" w:rsidP="00E81BC9">
            <w:r w:rsidRPr="0096183A">
              <w:t xml:space="preserve">The post will be based </w:t>
            </w:r>
            <w:r w:rsidR="00B40102">
              <w:t>between</w:t>
            </w:r>
            <w:r w:rsidRPr="0096183A">
              <w:t xml:space="preserve"> </w:t>
            </w:r>
            <w:r w:rsidR="00B40102">
              <w:t>University Hospitals Southampton or Winchester School of Art</w:t>
            </w:r>
            <w:r w:rsidRPr="0096183A">
              <w:t xml:space="preserve"> but </w:t>
            </w:r>
            <w:r w:rsidR="00B40102">
              <w:t>may</w:t>
            </w:r>
            <w:r w:rsidRPr="0096183A">
              <w:t xml:space="preserve"> include travel around the region (to GP surgeries). </w:t>
            </w:r>
          </w:p>
          <w:p w14:paraId="4FDE6A34" w14:textId="7B6EA837" w:rsidR="007E1BF6" w:rsidRDefault="00E81BC9" w:rsidP="00E81BC9">
            <w:pPr>
              <w:rPr>
                <w:szCs w:val="18"/>
              </w:rPr>
            </w:pPr>
            <w:r w:rsidRPr="0096183A">
              <w:rPr>
                <w:szCs w:val="18"/>
              </w:rPr>
              <w:t xml:space="preserve">There </w:t>
            </w:r>
            <w:r w:rsidR="00326C32">
              <w:rPr>
                <w:szCs w:val="18"/>
              </w:rPr>
              <w:t>may be</w:t>
            </w:r>
            <w:r w:rsidRPr="0096183A">
              <w:rPr>
                <w:szCs w:val="18"/>
              </w:rPr>
              <w:t xml:space="preserve"> a need to work flexibly (including some work out-of-hours), independently and as part of a wider multi-disciplinary team, working closely with the other </w:t>
            </w:r>
            <w:r w:rsidR="00152BA8">
              <w:rPr>
                <w:szCs w:val="18"/>
              </w:rPr>
              <w:t xml:space="preserve">team members on </w:t>
            </w:r>
            <w:r w:rsidRPr="0096183A">
              <w:rPr>
                <w:szCs w:val="18"/>
              </w:rPr>
              <w:t>a day-to-day basis.</w:t>
            </w:r>
          </w:p>
          <w:p w14:paraId="6DA5CA0A" w14:textId="29196864" w:rsidR="00B72239" w:rsidRPr="0096183A" w:rsidRDefault="00B72239" w:rsidP="00E81BC9">
            <w:pPr>
              <w:rPr>
                <w:szCs w:val="18"/>
              </w:rPr>
            </w:pPr>
            <w:r>
              <w:rPr>
                <w:szCs w:val="18"/>
              </w:rPr>
              <w:t>An enhanced DBS may be required for this role</w:t>
            </w:r>
          </w:p>
        </w:tc>
      </w:tr>
    </w:tbl>
    <w:p w14:paraId="15BF08B3" w14:textId="77777777" w:rsidR="00013C10" w:rsidRPr="0096183A" w:rsidRDefault="00013C10" w:rsidP="0012209D"/>
    <w:tbl>
      <w:tblPr>
        <w:tblStyle w:val="SUTabl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D6CE1" w:rsidRPr="0096183A" w14:paraId="04303F83" w14:textId="77777777" w:rsidTr="00FB290B">
        <w:trPr>
          <w:tblHeader/>
        </w:trPr>
        <w:tc>
          <w:tcPr>
            <w:tcW w:w="9918" w:type="dxa"/>
            <w:shd w:val="clear" w:color="auto" w:fill="D9D9D9" w:themeFill="background1" w:themeFillShade="D9"/>
          </w:tcPr>
          <w:p w14:paraId="536065D7" w14:textId="2E1ED218" w:rsidR="000D6CE1" w:rsidRPr="0096183A" w:rsidRDefault="000D6CE1" w:rsidP="00896D47">
            <w:pPr>
              <w:rPr>
                <w:szCs w:val="18"/>
              </w:rPr>
            </w:pPr>
            <w:r w:rsidRPr="0096183A">
              <w:rPr>
                <w:szCs w:val="18"/>
              </w:rPr>
              <w:t>Additional information</w:t>
            </w:r>
          </w:p>
          <w:p w14:paraId="691FCE0A" w14:textId="5587BCBC" w:rsidR="000D6CE1" w:rsidRPr="0096183A" w:rsidRDefault="000D6CE1" w:rsidP="00896D47">
            <w:pPr>
              <w:rPr>
                <w:szCs w:val="18"/>
              </w:rPr>
            </w:pPr>
          </w:p>
        </w:tc>
      </w:tr>
      <w:tr w:rsidR="000D6CE1" w:rsidRPr="0096183A" w14:paraId="7CD8C872" w14:textId="77777777" w:rsidTr="00FB290B">
        <w:trPr>
          <w:trHeight w:val="1134"/>
        </w:trPr>
        <w:tc>
          <w:tcPr>
            <w:tcW w:w="9918" w:type="dxa"/>
          </w:tcPr>
          <w:p w14:paraId="1EBABC5C" w14:textId="0BDFC4AA" w:rsidR="000D6CE1" w:rsidRPr="0096183A" w:rsidRDefault="000D6CE1" w:rsidP="77A1621A">
            <w:pPr>
              <w:spacing w:line="253" w:lineRule="exact"/>
            </w:pPr>
          </w:p>
        </w:tc>
      </w:tr>
    </w:tbl>
    <w:p w14:paraId="66D74D49" w14:textId="77777777" w:rsidR="00926A0B" w:rsidRPr="0096183A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96183A">
        <w:rPr>
          <w:b/>
          <w:bCs/>
          <w:sz w:val="22"/>
          <w:szCs w:val="24"/>
        </w:rPr>
        <w:br w:type="page"/>
      </w:r>
    </w:p>
    <w:p w14:paraId="15BF08B4" w14:textId="38887AAF" w:rsidR="00013C10" w:rsidRPr="0096183A" w:rsidRDefault="00013C10" w:rsidP="0012209D">
      <w:pPr>
        <w:rPr>
          <w:b/>
          <w:bCs/>
          <w:sz w:val="22"/>
          <w:szCs w:val="24"/>
        </w:rPr>
      </w:pPr>
      <w:r w:rsidRPr="0096183A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Pr="0096183A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:rsidRPr="0096183A" w14:paraId="15BF08BA" w14:textId="77777777" w:rsidTr="77A1621A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6183A" w:rsidRDefault="00013C10" w:rsidP="00321CAA">
            <w:pPr>
              <w:rPr>
                <w:bCs/>
              </w:rPr>
            </w:pPr>
            <w:r w:rsidRPr="0096183A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6183A" w:rsidRDefault="00013C10" w:rsidP="00321CAA">
            <w:pPr>
              <w:rPr>
                <w:bCs/>
              </w:rPr>
            </w:pPr>
            <w:r w:rsidRPr="0096183A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6183A" w:rsidRDefault="00013C10" w:rsidP="00321CAA">
            <w:pPr>
              <w:rPr>
                <w:bCs/>
              </w:rPr>
            </w:pPr>
            <w:r w:rsidRPr="0096183A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6183A" w:rsidRDefault="00013C10" w:rsidP="00321CAA">
            <w:pPr>
              <w:rPr>
                <w:bCs/>
              </w:rPr>
            </w:pPr>
            <w:r w:rsidRPr="0096183A">
              <w:rPr>
                <w:bCs/>
              </w:rPr>
              <w:t>How to be assessed</w:t>
            </w:r>
          </w:p>
        </w:tc>
      </w:tr>
      <w:tr w:rsidR="00013C10" w:rsidRPr="0096183A" w14:paraId="15BF08BF" w14:textId="77777777" w:rsidTr="77A1621A">
        <w:tc>
          <w:tcPr>
            <w:tcW w:w="1617" w:type="dxa"/>
          </w:tcPr>
          <w:p w14:paraId="15BF08BB" w14:textId="21456655" w:rsidR="00013C10" w:rsidRPr="0096183A" w:rsidRDefault="00013C10" w:rsidP="00FB290B">
            <w:pPr>
              <w:spacing w:before="0" w:after="0"/>
            </w:pPr>
            <w:r w:rsidRPr="0096183A">
              <w:t xml:space="preserve">Qualifications, knowledge </w:t>
            </w:r>
            <w:r w:rsidR="00746AEB" w:rsidRPr="0096183A">
              <w:t>and</w:t>
            </w:r>
            <w:r w:rsidRPr="0096183A">
              <w:t xml:space="preserve"> experience</w:t>
            </w:r>
          </w:p>
        </w:tc>
        <w:tc>
          <w:tcPr>
            <w:tcW w:w="3402" w:type="dxa"/>
          </w:tcPr>
          <w:p w14:paraId="6ACD065E" w14:textId="76B9D158" w:rsidR="00FC44A8" w:rsidRPr="0096183A" w:rsidRDefault="00FC44A8" w:rsidP="00FB290B">
            <w:pPr>
              <w:spacing w:before="0" w:after="0"/>
            </w:pPr>
            <w:r w:rsidRPr="0096183A">
              <w:t>Registered nurse: RN1: Adult nu</w:t>
            </w:r>
            <w:r w:rsidR="004E686B" w:rsidRPr="0096183A">
              <w:t xml:space="preserve">rse, level 1/ RNA: Adult nurse </w:t>
            </w:r>
          </w:p>
          <w:p w14:paraId="27FF6C16" w14:textId="2D5D4056" w:rsidR="00FC44A8" w:rsidRPr="0096183A" w:rsidRDefault="00FC44A8" w:rsidP="00FB290B">
            <w:pPr>
              <w:spacing w:before="0" w:after="0"/>
            </w:pPr>
            <w:r w:rsidRPr="0096183A">
              <w:t>Evidence of cont</w:t>
            </w:r>
            <w:r w:rsidR="0015434D" w:rsidRPr="0096183A">
              <w:t>inuing professional development</w:t>
            </w:r>
          </w:p>
          <w:p w14:paraId="626E69F5" w14:textId="5E14486E" w:rsidR="00FC44A8" w:rsidRPr="0096183A" w:rsidRDefault="004E686B" w:rsidP="00FB290B">
            <w:pPr>
              <w:spacing w:before="0" w:after="0"/>
            </w:pPr>
            <w:r w:rsidRPr="0096183A">
              <w:t xml:space="preserve">IT literate (Competence in standard Microsoft Office software packages (Word, Excel and </w:t>
            </w:r>
            <w:proofErr w:type="spellStart"/>
            <w:r w:rsidRPr="0096183A">
              <w:t>Powerpoint</w:t>
            </w:r>
            <w:proofErr w:type="spellEnd"/>
            <w:r w:rsidRPr="0096183A">
              <w:t>)</w:t>
            </w:r>
          </w:p>
          <w:p w14:paraId="4282708F" w14:textId="59E6B9F1" w:rsidR="004E686B" w:rsidRPr="0096183A" w:rsidRDefault="004E686B" w:rsidP="00FB290B">
            <w:pPr>
              <w:spacing w:before="0" w:after="0"/>
            </w:pPr>
            <w:r w:rsidRPr="0096183A">
              <w:t>Understanding of research and clinical governance and regulatory requirements</w:t>
            </w:r>
          </w:p>
          <w:p w14:paraId="15BF08BC" w14:textId="46F9E910" w:rsidR="009D6185" w:rsidRPr="0096183A" w:rsidRDefault="00FC44A8" w:rsidP="00FB290B">
            <w:pPr>
              <w:spacing w:before="0" w:after="0"/>
            </w:pPr>
            <w:r w:rsidRPr="0096183A">
              <w:t>Substantia</w:t>
            </w:r>
            <w:r w:rsidR="0015434D" w:rsidRPr="0096183A">
              <w:t>l post qualification experience</w:t>
            </w:r>
          </w:p>
        </w:tc>
        <w:tc>
          <w:tcPr>
            <w:tcW w:w="3402" w:type="dxa"/>
          </w:tcPr>
          <w:p w14:paraId="50B354E0" w14:textId="2DBA802A" w:rsidR="00FC44A8" w:rsidRPr="0096183A" w:rsidRDefault="0015434D" w:rsidP="00FB290B">
            <w:pPr>
              <w:spacing w:before="0" w:after="0"/>
            </w:pPr>
            <w:r w:rsidRPr="0096183A">
              <w:t>Degree in related subject</w:t>
            </w:r>
          </w:p>
          <w:p w14:paraId="4C4606EB" w14:textId="3A2017C3" w:rsidR="00FC44A8" w:rsidRPr="0096183A" w:rsidRDefault="0015434D" w:rsidP="00FB290B">
            <w:pPr>
              <w:spacing w:before="0" w:after="0"/>
            </w:pPr>
            <w:r w:rsidRPr="0096183A">
              <w:t xml:space="preserve">Clinical trials </w:t>
            </w:r>
            <w:r w:rsidR="004E686B" w:rsidRPr="0096183A">
              <w:t xml:space="preserve">experience/ </w:t>
            </w:r>
            <w:r w:rsidRPr="0096183A">
              <w:t>qualification</w:t>
            </w:r>
          </w:p>
          <w:p w14:paraId="7C3C78C4" w14:textId="3F1890FF" w:rsidR="004E686B" w:rsidRPr="0096183A" w:rsidRDefault="004E686B" w:rsidP="00FB290B">
            <w:pPr>
              <w:spacing w:before="0" w:after="0"/>
            </w:pPr>
            <w:r w:rsidRPr="0096183A">
              <w:t>Experience of implementing or conducting work to a clinical research protocol</w:t>
            </w:r>
          </w:p>
          <w:p w14:paraId="68F77B74" w14:textId="63E679B3" w:rsidR="00FC44A8" w:rsidRPr="0096183A" w:rsidRDefault="00FC44A8" w:rsidP="00FB290B">
            <w:pPr>
              <w:spacing w:before="0" w:after="0"/>
            </w:pPr>
            <w:r w:rsidRPr="0096183A">
              <w:t xml:space="preserve">Experience of managing a case load of patients </w:t>
            </w:r>
            <w:r w:rsidR="0015434D" w:rsidRPr="0096183A">
              <w:t>and clinical or trial databases</w:t>
            </w:r>
          </w:p>
          <w:p w14:paraId="0BC9D7C2" w14:textId="77777777" w:rsidR="009D6185" w:rsidRDefault="0015434D" w:rsidP="00FB290B">
            <w:pPr>
              <w:spacing w:before="0" w:after="0"/>
            </w:pPr>
            <w:r w:rsidRPr="0096183A">
              <w:t>GCP training</w:t>
            </w:r>
          </w:p>
          <w:p w14:paraId="481D7444" w14:textId="77777777" w:rsidR="00326C32" w:rsidRDefault="00326C32" w:rsidP="00FB290B">
            <w:pPr>
              <w:spacing w:before="0" w:after="0"/>
            </w:pPr>
            <w:r>
              <w:t>Knowledge of medical device regulatory processes</w:t>
            </w:r>
          </w:p>
          <w:p w14:paraId="50CE9D5F" w14:textId="77777777" w:rsidR="00326C32" w:rsidRDefault="00326C32" w:rsidP="00FB290B">
            <w:pPr>
              <w:spacing w:before="0" w:after="0"/>
            </w:pPr>
            <w:r>
              <w:t xml:space="preserve">Experience of MHRA exemption and HRA approval </w:t>
            </w:r>
          </w:p>
          <w:p w14:paraId="15BF08BD" w14:textId="114E108F" w:rsidR="00E869F6" w:rsidRPr="0096183A" w:rsidRDefault="00E869F6" w:rsidP="00FB290B">
            <w:pPr>
              <w:spacing w:before="0" w:after="0"/>
            </w:pPr>
          </w:p>
        </w:tc>
        <w:tc>
          <w:tcPr>
            <w:tcW w:w="1330" w:type="dxa"/>
          </w:tcPr>
          <w:p w14:paraId="15BF08BE" w14:textId="7BAE123B" w:rsidR="00013C10" w:rsidRPr="0096183A" w:rsidRDefault="0015434D" w:rsidP="00FB290B">
            <w:pPr>
              <w:spacing w:before="0" w:after="0"/>
              <w:jc w:val="center"/>
            </w:pPr>
            <w:r w:rsidRPr="0096183A">
              <w:t>CV, application, interview</w:t>
            </w:r>
          </w:p>
        </w:tc>
      </w:tr>
      <w:tr w:rsidR="00013C10" w:rsidRPr="0096183A" w14:paraId="15BF08C4" w14:textId="77777777" w:rsidTr="77A1621A">
        <w:tc>
          <w:tcPr>
            <w:tcW w:w="1617" w:type="dxa"/>
          </w:tcPr>
          <w:p w14:paraId="15BF08C0" w14:textId="336690D4" w:rsidR="00013C10" w:rsidRPr="0096183A" w:rsidRDefault="00013C10" w:rsidP="00FB290B">
            <w:pPr>
              <w:spacing w:before="0" w:after="0"/>
            </w:pPr>
            <w:r w:rsidRPr="0096183A">
              <w:t xml:space="preserve">Planning </w:t>
            </w:r>
            <w:r w:rsidR="00746AEB" w:rsidRPr="0096183A">
              <w:t>and</w:t>
            </w:r>
            <w:r w:rsidRPr="0096183A">
              <w:t xml:space="preserve"> organising</w:t>
            </w:r>
          </w:p>
        </w:tc>
        <w:tc>
          <w:tcPr>
            <w:tcW w:w="3402" w:type="dxa"/>
          </w:tcPr>
          <w:p w14:paraId="59AA6241" w14:textId="3F26C27D" w:rsidR="00FC44A8" w:rsidRPr="0096183A" w:rsidRDefault="00FC44A8" w:rsidP="00FB290B">
            <w:pPr>
              <w:spacing w:before="0" w:after="0"/>
            </w:pPr>
            <w:r w:rsidRPr="0096183A">
              <w:t>Able to work inde</w:t>
            </w:r>
            <w:r w:rsidR="0015434D" w:rsidRPr="0096183A">
              <w:t xml:space="preserve">pendently and as part of a </w:t>
            </w:r>
            <w:r w:rsidR="004E686B" w:rsidRPr="0096183A">
              <w:t xml:space="preserve">multidisciplinary </w:t>
            </w:r>
            <w:r w:rsidR="0015434D" w:rsidRPr="0096183A">
              <w:t>team</w:t>
            </w:r>
          </w:p>
          <w:p w14:paraId="1FBDB433" w14:textId="7C56446F" w:rsidR="00FC44A8" w:rsidRPr="0096183A" w:rsidRDefault="00FC44A8" w:rsidP="00FB290B">
            <w:pPr>
              <w:spacing w:before="0" w:after="0"/>
            </w:pPr>
            <w:r w:rsidRPr="0096183A">
              <w:t>Ability to prioritise and wo</w:t>
            </w:r>
            <w:r w:rsidR="0015434D" w:rsidRPr="0096183A">
              <w:t>rk in a highly organised manner</w:t>
            </w:r>
          </w:p>
          <w:p w14:paraId="3BEFC8B1" w14:textId="5A2FED7A" w:rsidR="00FC44A8" w:rsidRPr="0096183A" w:rsidRDefault="00FC44A8" w:rsidP="00FB290B">
            <w:pPr>
              <w:spacing w:before="0" w:after="0"/>
            </w:pPr>
            <w:r w:rsidRPr="0096183A">
              <w:t>E</w:t>
            </w:r>
            <w:r w:rsidR="0015434D" w:rsidRPr="0096183A">
              <w:t>xcellent time management skills</w:t>
            </w:r>
          </w:p>
          <w:p w14:paraId="185A713E" w14:textId="77777777" w:rsidR="00013C10" w:rsidRDefault="0015434D" w:rsidP="00FB290B">
            <w:pPr>
              <w:spacing w:before="0" w:after="0"/>
            </w:pPr>
            <w:r w:rsidRPr="0096183A">
              <w:t>Self-motivated</w:t>
            </w:r>
          </w:p>
          <w:p w14:paraId="15BF08C1" w14:textId="6C3080D8" w:rsidR="00E869F6" w:rsidRPr="0096183A" w:rsidRDefault="00E869F6" w:rsidP="00FB290B">
            <w:pPr>
              <w:spacing w:before="0" w:after="0"/>
            </w:pPr>
          </w:p>
        </w:tc>
        <w:tc>
          <w:tcPr>
            <w:tcW w:w="3402" w:type="dxa"/>
          </w:tcPr>
          <w:p w14:paraId="2A8BE820" w14:textId="77777777" w:rsidR="00013C10" w:rsidRPr="0096183A" w:rsidRDefault="00FC44A8" w:rsidP="00FB290B">
            <w:pPr>
              <w:spacing w:before="0" w:after="0"/>
            </w:pPr>
            <w:r w:rsidRPr="0096183A">
              <w:t>Recognised time management and/or project management course</w:t>
            </w:r>
          </w:p>
          <w:p w14:paraId="0A724DA8" w14:textId="77777777" w:rsidR="005428D0" w:rsidRPr="0096183A" w:rsidRDefault="005428D0" w:rsidP="00FB290B">
            <w:pPr>
              <w:spacing w:before="0" w:after="0"/>
            </w:pPr>
          </w:p>
          <w:p w14:paraId="15BF08C2" w14:textId="169A5940" w:rsidR="005428D0" w:rsidRPr="0096183A" w:rsidRDefault="005428D0" w:rsidP="00FB290B">
            <w:pPr>
              <w:spacing w:before="0" w:after="0"/>
            </w:pPr>
          </w:p>
        </w:tc>
        <w:tc>
          <w:tcPr>
            <w:tcW w:w="1330" w:type="dxa"/>
          </w:tcPr>
          <w:p w14:paraId="15BF08C3" w14:textId="7829E916" w:rsidR="00013C10" w:rsidRPr="0096183A" w:rsidRDefault="0015434D" w:rsidP="00FB290B">
            <w:pPr>
              <w:spacing w:before="0" w:after="0"/>
            </w:pPr>
            <w:r w:rsidRPr="0096183A">
              <w:t>CV, application, interview</w:t>
            </w:r>
          </w:p>
        </w:tc>
      </w:tr>
      <w:tr w:rsidR="00013C10" w:rsidRPr="0096183A" w14:paraId="15BF08C9" w14:textId="77777777" w:rsidTr="77A1621A">
        <w:tc>
          <w:tcPr>
            <w:tcW w:w="1617" w:type="dxa"/>
          </w:tcPr>
          <w:p w14:paraId="15BF08C5" w14:textId="1EC20CD1" w:rsidR="00013C10" w:rsidRPr="0096183A" w:rsidRDefault="00013C10" w:rsidP="00FB290B">
            <w:pPr>
              <w:spacing w:before="0" w:after="0"/>
            </w:pPr>
            <w:r w:rsidRPr="0096183A">
              <w:t xml:space="preserve">Problem solving </w:t>
            </w:r>
            <w:r w:rsidR="00746AEB" w:rsidRPr="0096183A">
              <w:t>and</w:t>
            </w:r>
            <w:r w:rsidRPr="0096183A">
              <w:t xml:space="preserve"> initiative</w:t>
            </w:r>
          </w:p>
        </w:tc>
        <w:tc>
          <w:tcPr>
            <w:tcW w:w="3402" w:type="dxa"/>
          </w:tcPr>
          <w:p w14:paraId="5D1B81A0" w14:textId="03AA8594" w:rsidR="00FC44A8" w:rsidRPr="0096183A" w:rsidRDefault="00FC44A8" w:rsidP="00FB290B">
            <w:pPr>
              <w:spacing w:before="0" w:after="0"/>
            </w:pPr>
            <w:r w:rsidRPr="0096183A">
              <w:t>Abili</w:t>
            </w:r>
            <w:r w:rsidR="0015434D" w:rsidRPr="0096183A">
              <w:t>ty to proactively problem solve</w:t>
            </w:r>
          </w:p>
          <w:p w14:paraId="15BF08C6" w14:textId="0348C8A5" w:rsidR="009D6185" w:rsidRPr="0096183A" w:rsidRDefault="00FC44A8" w:rsidP="00FB290B">
            <w:pPr>
              <w:spacing w:before="0" w:after="0"/>
            </w:pPr>
            <w:r w:rsidRPr="0096183A">
              <w:t>Confident at decision making</w:t>
            </w:r>
          </w:p>
        </w:tc>
        <w:tc>
          <w:tcPr>
            <w:tcW w:w="3402" w:type="dxa"/>
          </w:tcPr>
          <w:p w14:paraId="15BF08C7" w14:textId="77777777" w:rsidR="00013C10" w:rsidRPr="0096183A" w:rsidRDefault="00013C10" w:rsidP="00FB290B">
            <w:pPr>
              <w:spacing w:before="0" w:after="0"/>
            </w:pPr>
          </w:p>
        </w:tc>
        <w:tc>
          <w:tcPr>
            <w:tcW w:w="1330" w:type="dxa"/>
          </w:tcPr>
          <w:p w14:paraId="15BF08C8" w14:textId="581A914D" w:rsidR="00013C10" w:rsidRPr="0096183A" w:rsidRDefault="0015434D" w:rsidP="00FB290B">
            <w:pPr>
              <w:spacing w:before="0" w:after="0"/>
            </w:pPr>
            <w:r w:rsidRPr="0096183A">
              <w:t>CV, application, interview</w:t>
            </w:r>
          </w:p>
        </w:tc>
      </w:tr>
      <w:tr w:rsidR="00013C10" w:rsidRPr="0096183A" w14:paraId="15BF08CE" w14:textId="77777777" w:rsidTr="77A1621A">
        <w:tc>
          <w:tcPr>
            <w:tcW w:w="1617" w:type="dxa"/>
          </w:tcPr>
          <w:p w14:paraId="15BF08CA" w14:textId="63F21CD8" w:rsidR="00013C10" w:rsidRPr="0096183A" w:rsidRDefault="00013C10" w:rsidP="00FB290B">
            <w:pPr>
              <w:spacing w:before="0" w:after="0"/>
            </w:pPr>
            <w:r w:rsidRPr="0096183A">
              <w:t xml:space="preserve">Management </w:t>
            </w:r>
            <w:r w:rsidR="00746AEB" w:rsidRPr="0096183A">
              <w:t>and</w:t>
            </w:r>
            <w:r w:rsidRPr="0096183A">
              <w:t xml:space="preserve"> teamwork</w:t>
            </w:r>
          </w:p>
        </w:tc>
        <w:tc>
          <w:tcPr>
            <w:tcW w:w="3402" w:type="dxa"/>
          </w:tcPr>
          <w:p w14:paraId="481195CC" w14:textId="77777777" w:rsidR="00FC44A8" w:rsidRPr="0096183A" w:rsidRDefault="00FC44A8" w:rsidP="00FB290B">
            <w:pPr>
              <w:spacing w:before="0" w:after="0"/>
            </w:pPr>
            <w:r w:rsidRPr="0096183A">
              <w:t>Ability to manage case load of patients</w:t>
            </w:r>
          </w:p>
          <w:p w14:paraId="687E788F" w14:textId="77777777" w:rsidR="00013C10" w:rsidRDefault="00FC44A8" w:rsidP="00FB290B">
            <w:pPr>
              <w:spacing w:before="0" w:after="0"/>
            </w:pPr>
            <w:r w:rsidRPr="0096183A">
              <w:t>Supportive to other members of the team</w:t>
            </w:r>
          </w:p>
          <w:p w14:paraId="15BF08CB" w14:textId="275D5B50" w:rsidR="00E869F6" w:rsidRPr="0096183A" w:rsidRDefault="00E869F6" w:rsidP="00FB290B">
            <w:pPr>
              <w:spacing w:before="0" w:after="0"/>
            </w:pPr>
          </w:p>
        </w:tc>
        <w:tc>
          <w:tcPr>
            <w:tcW w:w="3402" w:type="dxa"/>
          </w:tcPr>
          <w:p w14:paraId="15BF08CC" w14:textId="6D89E452" w:rsidR="00013C10" w:rsidRPr="0096183A" w:rsidRDefault="00FC44A8" w:rsidP="00FB290B">
            <w:pPr>
              <w:spacing w:before="0" w:after="0"/>
            </w:pPr>
            <w:r w:rsidRPr="0096183A">
              <w:t>Flexible approach</w:t>
            </w:r>
          </w:p>
        </w:tc>
        <w:tc>
          <w:tcPr>
            <w:tcW w:w="1330" w:type="dxa"/>
          </w:tcPr>
          <w:p w14:paraId="15BF08CD" w14:textId="6E564E89" w:rsidR="00013C10" w:rsidRPr="0096183A" w:rsidRDefault="0015434D" w:rsidP="00FB290B">
            <w:pPr>
              <w:spacing w:before="0" w:after="0"/>
            </w:pPr>
            <w:r w:rsidRPr="0096183A">
              <w:t>CV, application, interview</w:t>
            </w:r>
          </w:p>
        </w:tc>
      </w:tr>
      <w:tr w:rsidR="00013C10" w:rsidRPr="0096183A" w14:paraId="15BF08D3" w14:textId="77777777" w:rsidTr="77A1621A">
        <w:tc>
          <w:tcPr>
            <w:tcW w:w="1617" w:type="dxa"/>
          </w:tcPr>
          <w:p w14:paraId="15BF08CF" w14:textId="4DC37F06" w:rsidR="00013C10" w:rsidRPr="0096183A" w:rsidRDefault="00013C10" w:rsidP="00FB290B">
            <w:pPr>
              <w:spacing w:before="0" w:after="0"/>
            </w:pPr>
            <w:r w:rsidRPr="0096183A">
              <w:t xml:space="preserve">Communicating </w:t>
            </w:r>
            <w:r w:rsidR="00746AEB" w:rsidRPr="0096183A">
              <w:t>and</w:t>
            </w:r>
            <w:r w:rsidRPr="0096183A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Pr="0096183A" w:rsidRDefault="009D6185" w:rsidP="00FB290B">
            <w:pPr>
              <w:spacing w:before="0" w:after="0"/>
            </w:pPr>
            <w:r w:rsidRPr="0096183A">
              <w:t>Communicate new and complex information effectively, both verbally and in writing, engaging the interest and enthusiasm of the target audience</w:t>
            </w:r>
          </w:p>
          <w:p w14:paraId="6F7BA473" w14:textId="77777777" w:rsidR="00013C10" w:rsidRPr="0096183A" w:rsidRDefault="009D6185" w:rsidP="00FB290B">
            <w:pPr>
              <w:spacing w:before="0" w:after="0"/>
            </w:pPr>
            <w:r w:rsidRPr="0096183A">
              <w:t>Work proactively with colleagues in other work areas/institutions, contributing specialist knowledge to achieve outcomes</w:t>
            </w:r>
          </w:p>
          <w:p w14:paraId="0229563C" w14:textId="77777777" w:rsidR="00FC44A8" w:rsidRDefault="00FC44A8" w:rsidP="00FB290B">
            <w:pPr>
              <w:spacing w:before="0" w:after="0"/>
            </w:pPr>
            <w:r w:rsidRPr="0096183A">
              <w:t>Accurate record keeping (paper and electronic)</w:t>
            </w:r>
          </w:p>
          <w:p w14:paraId="15BF08D0" w14:textId="1FBBC140" w:rsidR="00E869F6" w:rsidRPr="0096183A" w:rsidRDefault="00E869F6" w:rsidP="00FB290B">
            <w:pPr>
              <w:spacing w:before="0" w:after="0"/>
            </w:pPr>
          </w:p>
        </w:tc>
        <w:tc>
          <w:tcPr>
            <w:tcW w:w="3402" w:type="dxa"/>
          </w:tcPr>
          <w:p w14:paraId="15BF08D1" w14:textId="13B39D92" w:rsidR="00013C10" w:rsidRPr="0096183A" w:rsidRDefault="005C6CF6" w:rsidP="00FB290B">
            <w:pPr>
              <w:spacing w:before="0" w:after="0"/>
            </w:pPr>
            <w:r w:rsidRPr="0096183A">
              <w:t>Experience of communicating/liaising with participants in a research/trial/study context</w:t>
            </w:r>
          </w:p>
        </w:tc>
        <w:tc>
          <w:tcPr>
            <w:tcW w:w="1330" w:type="dxa"/>
          </w:tcPr>
          <w:p w14:paraId="15BF08D2" w14:textId="65B9FE5D" w:rsidR="00013C10" w:rsidRPr="0096183A" w:rsidRDefault="0015434D" w:rsidP="00FB290B">
            <w:pPr>
              <w:spacing w:before="0" w:after="0"/>
            </w:pPr>
            <w:r w:rsidRPr="0096183A">
              <w:t>CV, application, interview</w:t>
            </w:r>
          </w:p>
        </w:tc>
      </w:tr>
      <w:tr w:rsidR="00013C10" w:rsidRPr="0096183A" w14:paraId="15BF08D8" w14:textId="77777777" w:rsidTr="77A1621A">
        <w:tc>
          <w:tcPr>
            <w:tcW w:w="1617" w:type="dxa"/>
          </w:tcPr>
          <w:p w14:paraId="15BF08D4" w14:textId="1D948B14" w:rsidR="00013C10" w:rsidRPr="0096183A" w:rsidRDefault="00013C10" w:rsidP="00FB290B">
            <w:pPr>
              <w:spacing w:before="0" w:after="0"/>
            </w:pPr>
            <w:r w:rsidRPr="0096183A">
              <w:t xml:space="preserve">Other skills </w:t>
            </w:r>
            <w:r w:rsidR="00746AEB" w:rsidRPr="0096183A">
              <w:t>and</w:t>
            </w:r>
            <w:r w:rsidRPr="0096183A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Pr="0096183A" w:rsidRDefault="009D6185" w:rsidP="00FB290B">
            <w:pPr>
              <w:spacing w:before="0" w:after="0"/>
            </w:pPr>
            <w:r w:rsidRPr="0096183A">
              <w:t>Understanding of relevant Health &amp; Safety issues</w:t>
            </w:r>
          </w:p>
          <w:p w14:paraId="548DF3CE" w14:textId="77777777" w:rsidR="00013C10" w:rsidRPr="0096183A" w:rsidRDefault="009D6185" w:rsidP="00FB290B">
            <w:pPr>
              <w:spacing w:before="0" w:after="0"/>
            </w:pPr>
            <w:r w:rsidRPr="0096183A">
              <w:t>Positive attitude to colleagues and students</w:t>
            </w:r>
          </w:p>
          <w:p w14:paraId="0C8732B8" w14:textId="607786AD" w:rsidR="00FC44A8" w:rsidRDefault="00FC44A8" w:rsidP="00FB290B">
            <w:pPr>
              <w:spacing w:before="0" w:after="0"/>
            </w:pPr>
            <w:r w:rsidRPr="0096183A">
              <w:t>Willing to undertake</w:t>
            </w:r>
            <w:r w:rsidR="0015434D" w:rsidRPr="0096183A">
              <w:t xml:space="preserve"> further training and education</w:t>
            </w:r>
            <w:r w:rsidR="004B14CE">
              <w:t>.</w:t>
            </w:r>
          </w:p>
          <w:p w14:paraId="15BF08D5" w14:textId="09F9C18E" w:rsidR="00E869F6" w:rsidRPr="0096183A" w:rsidRDefault="00E869F6" w:rsidP="00FB290B">
            <w:pPr>
              <w:spacing w:before="0" w:after="0"/>
            </w:pPr>
          </w:p>
        </w:tc>
        <w:tc>
          <w:tcPr>
            <w:tcW w:w="3402" w:type="dxa"/>
          </w:tcPr>
          <w:p w14:paraId="15BF08D6" w14:textId="77777777" w:rsidR="00013C10" w:rsidRPr="0096183A" w:rsidRDefault="00013C10" w:rsidP="00FB290B">
            <w:pPr>
              <w:spacing w:before="0" w:after="0"/>
            </w:pPr>
          </w:p>
        </w:tc>
        <w:tc>
          <w:tcPr>
            <w:tcW w:w="1330" w:type="dxa"/>
          </w:tcPr>
          <w:p w14:paraId="15BF08D7" w14:textId="0C5FBE91" w:rsidR="00013C10" w:rsidRPr="0096183A" w:rsidRDefault="0015434D" w:rsidP="00FB290B">
            <w:pPr>
              <w:spacing w:before="0" w:after="0"/>
            </w:pPr>
            <w:r w:rsidRPr="0096183A">
              <w:t>CV, application, interview</w:t>
            </w:r>
          </w:p>
        </w:tc>
      </w:tr>
      <w:tr w:rsidR="00013C10" w:rsidRPr="0096183A" w14:paraId="15BF08DD" w14:textId="77777777" w:rsidTr="77A1621A">
        <w:tc>
          <w:tcPr>
            <w:tcW w:w="1617" w:type="dxa"/>
          </w:tcPr>
          <w:p w14:paraId="15BF08D9" w14:textId="77777777" w:rsidR="00013C10" w:rsidRPr="0096183A" w:rsidRDefault="00013C10" w:rsidP="00FB290B">
            <w:pPr>
              <w:spacing w:before="0" w:after="0"/>
            </w:pPr>
            <w:r w:rsidRPr="0096183A">
              <w:t>Special requirements</w:t>
            </w:r>
          </w:p>
        </w:tc>
        <w:tc>
          <w:tcPr>
            <w:tcW w:w="3402" w:type="dxa"/>
          </w:tcPr>
          <w:p w14:paraId="24401DCA" w14:textId="77777777" w:rsidR="00013C10" w:rsidRPr="0096183A" w:rsidRDefault="00FC44A8" w:rsidP="00FB290B">
            <w:pPr>
              <w:spacing w:before="0" w:after="0"/>
            </w:pPr>
            <w:r w:rsidRPr="0096183A">
              <w:t>Interest</w:t>
            </w:r>
            <w:r w:rsidR="0015434D" w:rsidRPr="0096183A">
              <w:t xml:space="preserve"> in and enthusiasm for re</w:t>
            </w:r>
            <w:r w:rsidRPr="0096183A">
              <w:t>search</w:t>
            </w:r>
          </w:p>
          <w:p w14:paraId="1197E218" w14:textId="13BD9C6B" w:rsidR="005C6CF6" w:rsidRPr="0096183A" w:rsidRDefault="7CC51FDB" w:rsidP="00FB290B">
            <w:pPr>
              <w:spacing w:before="0" w:after="0"/>
            </w:pPr>
            <w:r w:rsidRPr="0096183A">
              <w:t>Willing and able to travel research sites</w:t>
            </w:r>
          </w:p>
          <w:p w14:paraId="660EFC68" w14:textId="77777777" w:rsidR="005C6CF6" w:rsidRDefault="7CC51FDB" w:rsidP="00FB290B">
            <w:pPr>
              <w:spacing w:before="0" w:after="0"/>
            </w:pPr>
            <w:r w:rsidRPr="0096183A">
              <w:t>Ability and willingness to work flexibly.</w:t>
            </w:r>
          </w:p>
          <w:p w14:paraId="15BF08DA" w14:textId="40DC09BB" w:rsidR="00E869F6" w:rsidRPr="0096183A" w:rsidRDefault="00E869F6" w:rsidP="00FB290B">
            <w:pPr>
              <w:spacing w:before="0" w:after="0"/>
            </w:pPr>
          </w:p>
        </w:tc>
        <w:tc>
          <w:tcPr>
            <w:tcW w:w="3402" w:type="dxa"/>
          </w:tcPr>
          <w:p w14:paraId="15BF08DB" w14:textId="77777777" w:rsidR="00013C10" w:rsidRPr="0096183A" w:rsidRDefault="00013C10" w:rsidP="00FB290B">
            <w:pPr>
              <w:spacing w:before="0" w:after="0"/>
            </w:pPr>
          </w:p>
        </w:tc>
        <w:tc>
          <w:tcPr>
            <w:tcW w:w="1330" w:type="dxa"/>
          </w:tcPr>
          <w:p w14:paraId="15BF08DC" w14:textId="4D5ACEF4" w:rsidR="00013C10" w:rsidRPr="0096183A" w:rsidRDefault="0015434D" w:rsidP="00FB290B">
            <w:pPr>
              <w:spacing w:before="0" w:after="0"/>
            </w:pPr>
            <w:r w:rsidRPr="0096183A">
              <w:t>CV, application, interview</w:t>
            </w:r>
          </w:p>
        </w:tc>
      </w:tr>
    </w:tbl>
    <w:p w14:paraId="15BF08DF" w14:textId="77777777" w:rsidR="0012209D" w:rsidRPr="0096183A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96183A">
        <w:rPr>
          <w:b/>
        </w:rPr>
        <w:br w:type="page"/>
      </w:r>
    </w:p>
    <w:p w14:paraId="15BF08E0" w14:textId="77777777" w:rsidR="0012209D" w:rsidRPr="0096183A" w:rsidRDefault="0012209D" w:rsidP="0012209D">
      <w:pPr>
        <w:jc w:val="center"/>
        <w:rPr>
          <w:b/>
          <w:bCs/>
          <w:sz w:val="24"/>
          <w:szCs w:val="28"/>
        </w:rPr>
      </w:pPr>
      <w:r w:rsidRPr="0096183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Pr="0096183A" w:rsidRDefault="0012209D" w:rsidP="0012209D">
      <w:pPr>
        <w:rPr>
          <w:b/>
          <w:bCs/>
        </w:rPr>
      </w:pPr>
    </w:p>
    <w:p w14:paraId="21136C72" w14:textId="6216B5C4" w:rsidR="00D3349E" w:rsidRPr="0096183A" w:rsidRDefault="00D3349E" w:rsidP="009064A9">
      <w:pPr>
        <w:rPr>
          <w:b/>
          <w:bCs/>
        </w:rPr>
      </w:pPr>
      <w:r w:rsidRPr="0096183A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96183A" w14:paraId="0219F927" w14:textId="77777777" w:rsidTr="00D3349E">
        <w:tc>
          <w:tcPr>
            <w:tcW w:w="908" w:type="dxa"/>
          </w:tcPr>
          <w:p w14:paraId="3C59876E" w14:textId="2B937D46" w:rsidR="00D3349E" w:rsidRPr="0096183A" w:rsidRDefault="00DE0CCB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96183A">
                  <w:rPr>
                    <w:rFonts w:eastAsia="MS Gothic"/>
                  </w:rPr>
                  <w:t>☐</w:t>
                </w:r>
              </w:sdtContent>
            </w:sdt>
            <w:r w:rsidR="00D3349E" w:rsidRPr="0096183A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96183A" w:rsidRDefault="00D3349E" w:rsidP="00D3349E">
            <w:r w:rsidRPr="0096183A">
              <w:t>If this post is an office-based job with routine office hazards (</w:t>
            </w:r>
            <w:proofErr w:type="spellStart"/>
            <w:r w:rsidRPr="0096183A">
              <w:t>eg</w:t>
            </w:r>
            <w:proofErr w:type="spellEnd"/>
            <w:r w:rsidRPr="0096183A">
              <w:t>: use of VDU)</w:t>
            </w:r>
            <w:r w:rsidR="009064A9" w:rsidRPr="0096183A">
              <w:t>,</w:t>
            </w:r>
            <w:r w:rsidRPr="0096183A">
              <w:t xml:space="preserve"> no further information needs to be supplied.</w:t>
            </w:r>
            <w:r w:rsidR="009064A9" w:rsidRPr="0096183A">
              <w:t xml:space="preserve"> Do not complete the section below.</w:t>
            </w:r>
          </w:p>
        </w:tc>
      </w:tr>
      <w:tr w:rsidR="00D3349E" w:rsidRPr="0096183A" w14:paraId="48115143" w14:textId="77777777" w:rsidTr="00D3349E">
        <w:tc>
          <w:tcPr>
            <w:tcW w:w="908" w:type="dxa"/>
          </w:tcPr>
          <w:p w14:paraId="3977EB84" w14:textId="4DED068E" w:rsidR="00D3349E" w:rsidRPr="0096183A" w:rsidRDefault="00DE0CCB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4A8" w:rsidRPr="0096183A">
                  <w:rPr>
                    <w:rFonts w:ascii="MS Gothic" w:eastAsia="MS Gothic" w:hAnsi="MS Gothic"/>
                  </w:rPr>
                  <w:t>☒</w:t>
                </w:r>
              </w:sdtContent>
            </w:sdt>
            <w:r w:rsidR="00D3349E" w:rsidRPr="0096183A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96183A" w:rsidRDefault="00D3349E" w:rsidP="00D3349E">
            <w:r w:rsidRPr="0096183A">
              <w:t>If this post is not office-based or has some hazards other than routine office (</w:t>
            </w:r>
            <w:proofErr w:type="spellStart"/>
            <w:r w:rsidRPr="0096183A">
              <w:t>eg</w:t>
            </w:r>
            <w:proofErr w:type="spellEnd"/>
            <w:r w:rsidRPr="0096183A">
              <w:t>: more than use of VDU) please complete the analysis below.</w:t>
            </w:r>
          </w:p>
          <w:p w14:paraId="4892F016" w14:textId="47470006" w:rsidR="009064A9" w:rsidRPr="0096183A" w:rsidRDefault="009064A9" w:rsidP="00D3349E">
            <w:r w:rsidRPr="0096183A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96183A" w:rsidRDefault="00D3349E" w:rsidP="00E264FD"/>
    <w:p w14:paraId="15BF08E7" w14:textId="710FF6AC" w:rsidR="0012209D" w:rsidRPr="0096183A" w:rsidRDefault="0012209D" w:rsidP="009064A9">
      <w:r w:rsidRPr="0096183A">
        <w:t>## - HR will send a full PEHQ to all applicants for this position.</w:t>
      </w:r>
      <w:r w:rsidR="00D3349E" w:rsidRPr="0096183A">
        <w:t xml:space="preserve"> </w:t>
      </w:r>
      <w:r w:rsidR="009064A9" w:rsidRPr="0096183A">
        <w:t xml:space="preserve">Please note, if </w:t>
      </w:r>
      <w:r w:rsidR="00D3349E" w:rsidRPr="0096183A">
        <w:t xml:space="preserve">full health clearance is required for a role, </w:t>
      </w:r>
      <w:r w:rsidR="009064A9" w:rsidRPr="0096183A">
        <w:t xml:space="preserve">this will apply to </w:t>
      </w:r>
      <w:r w:rsidR="00D3349E" w:rsidRPr="0096183A">
        <w:t>all individuals</w:t>
      </w:r>
      <w:r w:rsidR="009064A9" w:rsidRPr="0096183A">
        <w:t>,</w:t>
      </w:r>
      <w:r w:rsidR="00D3349E" w:rsidRPr="0096183A">
        <w:t xml:space="preserve"> </w:t>
      </w:r>
      <w:r w:rsidR="009064A9" w:rsidRPr="0096183A">
        <w:t>including existing members of staff.</w:t>
      </w:r>
    </w:p>
    <w:p w14:paraId="15BF08E8" w14:textId="77777777" w:rsidR="0012209D" w:rsidRPr="0096183A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6183A" w14:paraId="15BF08F0" w14:textId="77777777" w:rsidTr="77A1621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6183A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6183A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6183A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6183A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6183A" w:rsidRDefault="0012209D" w:rsidP="00321CAA">
            <w:pPr>
              <w:rPr>
                <w:sz w:val="16"/>
                <w:szCs w:val="18"/>
              </w:rPr>
            </w:pPr>
            <w:r w:rsidRPr="0096183A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6183A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6183A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6183A" w:rsidRDefault="0012209D" w:rsidP="00321CAA">
            <w:pPr>
              <w:rPr>
                <w:sz w:val="16"/>
                <w:szCs w:val="18"/>
              </w:rPr>
            </w:pPr>
            <w:r w:rsidRPr="0096183A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6183A" w:rsidRDefault="0012209D" w:rsidP="00321CAA">
            <w:pPr>
              <w:rPr>
                <w:sz w:val="16"/>
                <w:szCs w:val="18"/>
              </w:rPr>
            </w:pPr>
            <w:r w:rsidRPr="0096183A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6183A" w:rsidRDefault="0012209D" w:rsidP="00321CAA">
            <w:pPr>
              <w:rPr>
                <w:sz w:val="16"/>
                <w:szCs w:val="18"/>
              </w:rPr>
            </w:pPr>
            <w:r w:rsidRPr="0096183A">
              <w:rPr>
                <w:sz w:val="12"/>
                <w:szCs w:val="14"/>
              </w:rPr>
              <w:t>(&gt; 60% of time)</w:t>
            </w:r>
          </w:p>
        </w:tc>
      </w:tr>
      <w:tr w:rsidR="0012209D" w:rsidRPr="0096183A" w14:paraId="15BF08F5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07A375C3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8FA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Extremes of temperature (</w:t>
            </w:r>
            <w:proofErr w:type="spellStart"/>
            <w:r w:rsidRPr="0096183A">
              <w:rPr>
                <w:sz w:val="16"/>
                <w:szCs w:val="16"/>
              </w:rPr>
              <w:t>eg</w:t>
            </w:r>
            <w:proofErr w:type="spellEnd"/>
            <w:r w:rsidRPr="0096183A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4E97E8D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8FF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6B60664A" w:rsidR="0012209D" w:rsidRPr="0096183A" w:rsidRDefault="004263FE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 xml:space="preserve">## </w:t>
            </w:r>
            <w:r w:rsidR="0012209D" w:rsidRPr="0096183A">
              <w:rPr>
                <w:sz w:val="16"/>
                <w:szCs w:val="16"/>
              </w:rPr>
              <w:t>Potential for exposure to body fluids</w:t>
            </w:r>
            <w:r w:rsidR="00FC44A8" w:rsidRPr="0096183A">
              <w:rPr>
                <w:sz w:val="16"/>
                <w:szCs w:val="16"/>
              </w:rPr>
              <w:t xml:space="preserve"> – Taking blood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2CA8B05B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04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5E825153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09" w14:textId="77777777" w:rsidTr="77A1621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## Exposure to hazardous substances (</w:t>
            </w:r>
            <w:proofErr w:type="spellStart"/>
            <w:r w:rsidRPr="0096183A">
              <w:rPr>
                <w:sz w:val="16"/>
                <w:szCs w:val="16"/>
              </w:rPr>
              <w:t>eg</w:t>
            </w:r>
            <w:proofErr w:type="spellEnd"/>
            <w:r w:rsidRPr="0096183A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4876B4D1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10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0ECBF874" w:rsidR="0012209D" w:rsidRPr="007D51AA" w:rsidRDefault="00326C32" w:rsidP="00321CAA">
            <w:pPr>
              <w:rPr>
                <w:sz w:val="16"/>
                <w:szCs w:val="16"/>
              </w:rPr>
            </w:pPr>
            <w:r w:rsidRPr="007D51AA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15" w14:textId="77777777" w:rsidTr="77A1621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0D03A3B3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17" w14:textId="77777777" w:rsidTr="77A1621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6183A" w14:paraId="15BF091C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1FE754D4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21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## Driving university vehicles(</w:t>
            </w:r>
            <w:proofErr w:type="spellStart"/>
            <w:r w:rsidRPr="0096183A">
              <w:rPr>
                <w:sz w:val="16"/>
                <w:szCs w:val="16"/>
              </w:rPr>
              <w:t>eg</w:t>
            </w:r>
            <w:proofErr w:type="spellEnd"/>
            <w:r w:rsidRPr="0096183A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45F6960D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26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10EF4354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2B" w14:textId="77777777" w:rsidTr="77A1621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## Vibrating tools (</w:t>
            </w:r>
            <w:proofErr w:type="spellStart"/>
            <w:r w:rsidRPr="0096183A">
              <w:rPr>
                <w:sz w:val="16"/>
                <w:szCs w:val="16"/>
              </w:rPr>
              <w:t>eg</w:t>
            </w:r>
            <w:proofErr w:type="spellEnd"/>
            <w:r w:rsidRPr="0096183A">
              <w:rPr>
                <w:sz w:val="16"/>
                <w:szCs w:val="16"/>
              </w:rPr>
              <w:t xml:space="preserve">: </w:t>
            </w:r>
            <w:proofErr w:type="spellStart"/>
            <w:r w:rsidRPr="0096183A">
              <w:rPr>
                <w:sz w:val="16"/>
                <w:szCs w:val="16"/>
              </w:rPr>
              <w:t>strimmers</w:t>
            </w:r>
            <w:proofErr w:type="spellEnd"/>
            <w:r w:rsidRPr="0096183A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1BAB2D22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2D" w14:textId="77777777" w:rsidTr="77A1621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6183A" w14:paraId="15BF0932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080AFBA2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37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286421FC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3C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47899DD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41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41B37A8B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46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D70F65F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4B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Repetitive climbing (</w:t>
            </w:r>
            <w:proofErr w:type="spellStart"/>
            <w:r w:rsidRPr="0096183A">
              <w:rPr>
                <w:sz w:val="16"/>
                <w:szCs w:val="16"/>
              </w:rPr>
              <w:t>ie</w:t>
            </w:r>
            <w:proofErr w:type="spellEnd"/>
            <w:r w:rsidRPr="0096183A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11A8661E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50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Fine motor grips (</w:t>
            </w:r>
            <w:proofErr w:type="spellStart"/>
            <w:r w:rsidRPr="0096183A">
              <w:rPr>
                <w:sz w:val="16"/>
                <w:szCs w:val="16"/>
              </w:rPr>
              <w:t>eg</w:t>
            </w:r>
            <w:proofErr w:type="spellEnd"/>
            <w:r w:rsidRPr="0096183A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04624AF1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55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49E1C250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5A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4E84AD4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5F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0E8BAA12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64" w14:textId="77777777" w:rsidTr="77A1621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1F081C2E" w:rsidR="0012209D" w:rsidRPr="000A7CE6" w:rsidRDefault="0012209D" w:rsidP="00321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66" w14:textId="77777777" w:rsidTr="77A1621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6183A" w14:paraId="15BF096B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AB0E4D3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5FE0FB11" w:rsidR="0012209D" w:rsidRPr="0096183A" w:rsidRDefault="32CA3AD0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70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6CA84B4D" w:rsidR="0012209D" w:rsidRPr="0096183A" w:rsidRDefault="00224A5B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6183A" w14:paraId="15BF0975" w14:textId="77777777" w:rsidTr="77A1621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6183A" w:rsidRDefault="0012209D" w:rsidP="00321CAA">
            <w:pPr>
              <w:rPr>
                <w:sz w:val="16"/>
                <w:szCs w:val="16"/>
              </w:rPr>
            </w:pPr>
            <w:r w:rsidRPr="0096183A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66CF0C3D" w:rsidR="0012209D" w:rsidRPr="0096183A" w:rsidRDefault="00326C3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6183A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96183A" w:rsidRDefault="00F01EA0" w:rsidP="0012209D"/>
    <w:sectPr w:rsidR="00F01EA0" w:rsidRPr="0096183A" w:rsidSect="00E34746">
      <w:footerReference w:type="default" r:id="rId11"/>
      <w:headerReference w:type="first" r:id="rId12"/>
      <w:type w:val="continuous"/>
      <w:pgSz w:w="11906" w:h="16838" w:code="9"/>
      <w:pgMar w:top="680" w:right="851" w:bottom="851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3B3B" w14:textId="77777777" w:rsidR="00131EC6" w:rsidRDefault="00131EC6">
      <w:r>
        <w:separator/>
      </w:r>
    </w:p>
    <w:p w14:paraId="7FB0F6AF" w14:textId="77777777" w:rsidR="00131EC6" w:rsidRDefault="00131EC6"/>
  </w:endnote>
  <w:endnote w:type="continuationSeparator" w:id="0">
    <w:p w14:paraId="3C4D0098" w14:textId="77777777" w:rsidR="00131EC6" w:rsidRDefault="00131EC6">
      <w:r>
        <w:continuationSeparator/>
      </w:r>
    </w:p>
    <w:p w14:paraId="711C8C4D" w14:textId="77777777" w:rsidR="00131EC6" w:rsidRDefault="00131EC6"/>
  </w:endnote>
  <w:endnote w:type="continuationNotice" w:id="1">
    <w:p w14:paraId="2681266B" w14:textId="77777777" w:rsidR="00545ADF" w:rsidRDefault="00545AD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451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DEA04" w14:textId="071366AA" w:rsidR="00E34746" w:rsidRDefault="00E347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EB0D5" w14:textId="77777777" w:rsidR="00E34746" w:rsidRDefault="00E34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C35D" w14:textId="77777777" w:rsidR="00131EC6" w:rsidRDefault="00131EC6">
      <w:r>
        <w:separator/>
      </w:r>
    </w:p>
    <w:p w14:paraId="15D29098" w14:textId="77777777" w:rsidR="00131EC6" w:rsidRDefault="00131EC6"/>
  </w:footnote>
  <w:footnote w:type="continuationSeparator" w:id="0">
    <w:p w14:paraId="414E45E6" w14:textId="77777777" w:rsidR="00131EC6" w:rsidRDefault="00131EC6">
      <w:r>
        <w:continuationSeparator/>
      </w:r>
    </w:p>
    <w:p w14:paraId="72DC5355" w14:textId="77777777" w:rsidR="00131EC6" w:rsidRDefault="00131EC6"/>
  </w:footnote>
  <w:footnote w:type="continuationNotice" w:id="1">
    <w:p w14:paraId="7A2333AC" w14:textId="77777777" w:rsidR="00545ADF" w:rsidRDefault="00545AD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72717FF2" w:rsidR="00062768" w:rsidRDefault="00062768" w:rsidP="0029789A">
          <w:pPr>
            <w:pStyle w:val="Header"/>
            <w:jc w:val="right"/>
          </w:pP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56"/>
    <w:multiLevelType w:val="hybridMultilevel"/>
    <w:tmpl w:val="C89C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2C47"/>
    <w:multiLevelType w:val="hybridMultilevel"/>
    <w:tmpl w:val="C28E3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222C9"/>
    <w:multiLevelType w:val="hybridMultilevel"/>
    <w:tmpl w:val="7E34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35208"/>
    <w:multiLevelType w:val="hybridMultilevel"/>
    <w:tmpl w:val="769A6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82D9D"/>
    <w:multiLevelType w:val="hybridMultilevel"/>
    <w:tmpl w:val="4848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4258"/>
    <w:multiLevelType w:val="hybridMultilevel"/>
    <w:tmpl w:val="FBBAA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27E5C"/>
    <w:multiLevelType w:val="hybridMultilevel"/>
    <w:tmpl w:val="D3B2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E97AD0"/>
    <w:multiLevelType w:val="hybridMultilevel"/>
    <w:tmpl w:val="C35C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5A3002"/>
    <w:multiLevelType w:val="hybridMultilevel"/>
    <w:tmpl w:val="17AA2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85903">
    <w:abstractNumId w:val="25"/>
  </w:num>
  <w:num w:numId="2" w16cid:durableId="330984368">
    <w:abstractNumId w:val="0"/>
  </w:num>
  <w:num w:numId="3" w16cid:durableId="1847594309">
    <w:abstractNumId w:val="20"/>
  </w:num>
  <w:num w:numId="4" w16cid:durableId="1901401692">
    <w:abstractNumId w:val="13"/>
  </w:num>
  <w:num w:numId="5" w16cid:durableId="1415276924">
    <w:abstractNumId w:val="14"/>
  </w:num>
  <w:num w:numId="6" w16cid:durableId="633481980">
    <w:abstractNumId w:val="10"/>
  </w:num>
  <w:num w:numId="7" w16cid:durableId="1053581006">
    <w:abstractNumId w:val="4"/>
  </w:num>
  <w:num w:numId="8" w16cid:durableId="1239248148">
    <w:abstractNumId w:val="6"/>
  </w:num>
  <w:num w:numId="9" w16cid:durableId="597106036">
    <w:abstractNumId w:val="1"/>
  </w:num>
  <w:num w:numId="10" w16cid:durableId="850802320">
    <w:abstractNumId w:val="12"/>
  </w:num>
  <w:num w:numId="11" w16cid:durableId="978802356">
    <w:abstractNumId w:val="5"/>
  </w:num>
  <w:num w:numId="12" w16cid:durableId="340815176">
    <w:abstractNumId w:val="21"/>
  </w:num>
  <w:num w:numId="13" w16cid:durableId="1161896788">
    <w:abstractNumId w:val="22"/>
  </w:num>
  <w:num w:numId="14" w16cid:durableId="934286788">
    <w:abstractNumId w:val="8"/>
  </w:num>
  <w:num w:numId="15" w16cid:durableId="1271738019">
    <w:abstractNumId w:val="2"/>
  </w:num>
  <w:num w:numId="16" w16cid:durableId="614485356">
    <w:abstractNumId w:val="18"/>
  </w:num>
  <w:num w:numId="17" w16cid:durableId="784152755">
    <w:abstractNumId w:val="19"/>
  </w:num>
  <w:num w:numId="18" w16cid:durableId="496116923">
    <w:abstractNumId w:val="23"/>
  </w:num>
  <w:num w:numId="19" w16cid:durableId="1773208363">
    <w:abstractNumId w:val="11"/>
  </w:num>
  <w:num w:numId="20" w16cid:durableId="985472344">
    <w:abstractNumId w:val="3"/>
  </w:num>
  <w:num w:numId="21" w16cid:durableId="1052853403">
    <w:abstractNumId w:val="24"/>
  </w:num>
  <w:num w:numId="22" w16cid:durableId="865364808">
    <w:abstractNumId w:val="7"/>
  </w:num>
  <w:num w:numId="23" w16cid:durableId="506796701">
    <w:abstractNumId w:val="17"/>
  </w:num>
  <w:num w:numId="24" w16cid:durableId="2076970605">
    <w:abstractNumId w:val="16"/>
  </w:num>
  <w:num w:numId="25" w16cid:durableId="345056869">
    <w:abstractNumId w:val="26"/>
  </w:num>
  <w:num w:numId="26" w16cid:durableId="916981748">
    <w:abstractNumId w:val="15"/>
  </w:num>
  <w:num w:numId="27" w16cid:durableId="75760220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DD6"/>
    <w:rsid w:val="00013C10"/>
    <w:rsid w:val="00015087"/>
    <w:rsid w:val="0005274A"/>
    <w:rsid w:val="00062768"/>
    <w:rsid w:val="00063081"/>
    <w:rsid w:val="00070EA8"/>
    <w:rsid w:val="00071653"/>
    <w:rsid w:val="000824F4"/>
    <w:rsid w:val="00083E9F"/>
    <w:rsid w:val="000978E8"/>
    <w:rsid w:val="000A7CE6"/>
    <w:rsid w:val="000B1DED"/>
    <w:rsid w:val="000B4E5A"/>
    <w:rsid w:val="000D3EF0"/>
    <w:rsid w:val="000D6CE1"/>
    <w:rsid w:val="000E02A8"/>
    <w:rsid w:val="001054C3"/>
    <w:rsid w:val="0012209D"/>
    <w:rsid w:val="00131EC6"/>
    <w:rsid w:val="00152BA8"/>
    <w:rsid w:val="001532E2"/>
    <w:rsid w:val="0015434D"/>
    <w:rsid w:val="00155170"/>
    <w:rsid w:val="00156F2F"/>
    <w:rsid w:val="00165429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5981"/>
    <w:rsid w:val="00224A5B"/>
    <w:rsid w:val="00236BFE"/>
    <w:rsid w:val="00241441"/>
    <w:rsid w:val="0024539C"/>
    <w:rsid w:val="0025279F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50A6"/>
    <w:rsid w:val="00315E9D"/>
    <w:rsid w:val="00316AEF"/>
    <w:rsid w:val="003178D9"/>
    <w:rsid w:val="0032063B"/>
    <w:rsid w:val="00326C32"/>
    <w:rsid w:val="0034151E"/>
    <w:rsid w:val="00343D93"/>
    <w:rsid w:val="00364B2C"/>
    <w:rsid w:val="003701F7"/>
    <w:rsid w:val="003862C0"/>
    <w:rsid w:val="003B0262"/>
    <w:rsid w:val="003B2B33"/>
    <w:rsid w:val="003B7540"/>
    <w:rsid w:val="003C460F"/>
    <w:rsid w:val="00401EAA"/>
    <w:rsid w:val="00407898"/>
    <w:rsid w:val="004263FE"/>
    <w:rsid w:val="00463797"/>
    <w:rsid w:val="00471460"/>
    <w:rsid w:val="00474D00"/>
    <w:rsid w:val="004B14CE"/>
    <w:rsid w:val="004B2A50"/>
    <w:rsid w:val="004C0252"/>
    <w:rsid w:val="004E686B"/>
    <w:rsid w:val="0051744C"/>
    <w:rsid w:val="00524005"/>
    <w:rsid w:val="00541CE0"/>
    <w:rsid w:val="005428D0"/>
    <w:rsid w:val="00545ADF"/>
    <w:rsid w:val="005534E1"/>
    <w:rsid w:val="00555449"/>
    <w:rsid w:val="00563D0E"/>
    <w:rsid w:val="00573487"/>
    <w:rsid w:val="00580CBF"/>
    <w:rsid w:val="005907B3"/>
    <w:rsid w:val="005949FA"/>
    <w:rsid w:val="005C6CF6"/>
    <w:rsid w:val="005D44D1"/>
    <w:rsid w:val="006145CC"/>
    <w:rsid w:val="006249FD"/>
    <w:rsid w:val="00634B8D"/>
    <w:rsid w:val="00651280"/>
    <w:rsid w:val="00663B15"/>
    <w:rsid w:val="00680547"/>
    <w:rsid w:val="00695D76"/>
    <w:rsid w:val="006B1AF6"/>
    <w:rsid w:val="006E38E1"/>
    <w:rsid w:val="006F44EB"/>
    <w:rsid w:val="00702D64"/>
    <w:rsid w:val="00703441"/>
    <w:rsid w:val="0070376B"/>
    <w:rsid w:val="00745B63"/>
    <w:rsid w:val="00746AEB"/>
    <w:rsid w:val="00761108"/>
    <w:rsid w:val="00781DF5"/>
    <w:rsid w:val="0078737E"/>
    <w:rsid w:val="0079197B"/>
    <w:rsid w:val="00791A2A"/>
    <w:rsid w:val="007A7278"/>
    <w:rsid w:val="007C04A9"/>
    <w:rsid w:val="007C22CC"/>
    <w:rsid w:val="007C6FAA"/>
    <w:rsid w:val="007D51AA"/>
    <w:rsid w:val="007E1BF6"/>
    <w:rsid w:val="007E2D19"/>
    <w:rsid w:val="007F2AEA"/>
    <w:rsid w:val="00813365"/>
    <w:rsid w:val="00813A2C"/>
    <w:rsid w:val="0081771D"/>
    <w:rsid w:val="0082020C"/>
    <w:rsid w:val="0082075E"/>
    <w:rsid w:val="008443D8"/>
    <w:rsid w:val="00854B1E"/>
    <w:rsid w:val="00856B8A"/>
    <w:rsid w:val="00864673"/>
    <w:rsid w:val="00876272"/>
    <w:rsid w:val="00883499"/>
    <w:rsid w:val="00885FD1"/>
    <w:rsid w:val="008A35C3"/>
    <w:rsid w:val="008D52C9"/>
    <w:rsid w:val="008E3D67"/>
    <w:rsid w:val="008F03C7"/>
    <w:rsid w:val="009017AD"/>
    <w:rsid w:val="009064A9"/>
    <w:rsid w:val="00926A0B"/>
    <w:rsid w:val="0093379F"/>
    <w:rsid w:val="00945F4B"/>
    <w:rsid w:val="009464AF"/>
    <w:rsid w:val="00951678"/>
    <w:rsid w:val="00954E47"/>
    <w:rsid w:val="0096183A"/>
    <w:rsid w:val="00965BFB"/>
    <w:rsid w:val="00970E28"/>
    <w:rsid w:val="0098120F"/>
    <w:rsid w:val="00996476"/>
    <w:rsid w:val="009D6185"/>
    <w:rsid w:val="00A01AE7"/>
    <w:rsid w:val="00A021B7"/>
    <w:rsid w:val="00A131D9"/>
    <w:rsid w:val="00A14888"/>
    <w:rsid w:val="00A23226"/>
    <w:rsid w:val="00A34296"/>
    <w:rsid w:val="00A521A9"/>
    <w:rsid w:val="00A925C0"/>
    <w:rsid w:val="00A92D6D"/>
    <w:rsid w:val="00AA3CB5"/>
    <w:rsid w:val="00AC2B17"/>
    <w:rsid w:val="00AE1CA0"/>
    <w:rsid w:val="00AE39DC"/>
    <w:rsid w:val="00AE4DC4"/>
    <w:rsid w:val="00B01C41"/>
    <w:rsid w:val="00B40102"/>
    <w:rsid w:val="00B430BB"/>
    <w:rsid w:val="00B60DE2"/>
    <w:rsid w:val="00B72239"/>
    <w:rsid w:val="00B84C12"/>
    <w:rsid w:val="00BB4A42"/>
    <w:rsid w:val="00BB7845"/>
    <w:rsid w:val="00BF1CC6"/>
    <w:rsid w:val="00C3225D"/>
    <w:rsid w:val="00C670DA"/>
    <w:rsid w:val="00C907D0"/>
    <w:rsid w:val="00CB1F23"/>
    <w:rsid w:val="00CC3BD5"/>
    <w:rsid w:val="00CD04F0"/>
    <w:rsid w:val="00CE3A26"/>
    <w:rsid w:val="00CF0325"/>
    <w:rsid w:val="00D054B1"/>
    <w:rsid w:val="00D116BC"/>
    <w:rsid w:val="00D16D9D"/>
    <w:rsid w:val="00D31624"/>
    <w:rsid w:val="00D3349E"/>
    <w:rsid w:val="00D54AA2"/>
    <w:rsid w:val="00D55315"/>
    <w:rsid w:val="00D5587F"/>
    <w:rsid w:val="00D606D9"/>
    <w:rsid w:val="00D65B56"/>
    <w:rsid w:val="00D67D41"/>
    <w:rsid w:val="00DC5C83"/>
    <w:rsid w:val="00E25775"/>
    <w:rsid w:val="00E264FD"/>
    <w:rsid w:val="00E34746"/>
    <w:rsid w:val="00E363B8"/>
    <w:rsid w:val="00E63AC1"/>
    <w:rsid w:val="00E81BC9"/>
    <w:rsid w:val="00E869F6"/>
    <w:rsid w:val="00E91D77"/>
    <w:rsid w:val="00E96015"/>
    <w:rsid w:val="00ED2E52"/>
    <w:rsid w:val="00F01EA0"/>
    <w:rsid w:val="00F378D2"/>
    <w:rsid w:val="00F40324"/>
    <w:rsid w:val="00F84583"/>
    <w:rsid w:val="00F85DED"/>
    <w:rsid w:val="00F90F90"/>
    <w:rsid w:val="00FA0111"/>
    <w:rsid w:val="00FB290B"/>
    <w:rsid w:val="00FB7297"/>
    <w:rsid w:val="00FC2ADA"/>
    <w:rsid w:val="00FC44A8"/>
    <w:rsid w:val="00FF140B"/>
    <w:rsid w:val="00FF246F"/>
    <w:rsid w:val="0182BE14"/>
    <w:rsid w:val="02732708"/>
    <w:rsid w:val="03CE8969"/>
    <w:rsid w:val="0673EB1B"/>
    <w:rsid w:val="06A7210F"/>
    <w:rsid w:val="0C437008"/>
    <w:rsid w:val="0C85D951"/>
    <w:rsid w:val="10F0D470"/>
    <w:rsid w:val="14D87026"/>
    <w:rsid w:val="190079DC"/>
    <w:rsid w:val="19ABE149"/>
    <w:rsid w:val="1A327528"/>
    <w:rsid w:val="20A1B6AC"/>
    <w:rsid w:val="223D870D"/>
    <w:rsid w:val="22654500"/>
    <w:rsid w:val="23C02F11"/>
    <w:rsid w:val="23D9576E"/>
    <w:rsid w:val="328E8931"/>
    <w:rsid w:val="32CA3AD0"/>
    <w:rsid w:val="33981A82"/>
    <w:rsid w:val="34CA15CE"/>
    <w:rsid w:val="3801B690"/>
    <w:rsid w:val="3811F548"/>
    <w:rsid w:val="3C96EF5A"/>
    <w:rsid w:val="3EEFFCF6"/>
    <w:rsid w:val="4E2FBB28"/>
    <w:rsid w:val="4F377B79"/>
    <w:rsid w:val="56EAC801"/>
    <w:rsid w:val="56EE2200"/>
    <w:rsid w:val="6463779F"/>
    <w:rsid w:val="687C3EBC"/>
    <w:rsid w:val="6BC32217"/>
    <w:rsid w:val="6D5A5EF1"/>
    <w:rsid w:val="77A1621A"/>
    <w:rsid w:val="7BC37783"/>
    <w:rsid w:val="7CC51FDB"/>
    <w:rsid w:val="7D4F092C"/>
    <w:rsid w:val="7E4B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A92D6D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92D6D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DC5C83"/>
    <w:rPr>
      <w:rFonts w:ascii="Lucida Sans" w:hAnsi="Lucida Sans"/>
      <w:sz w:val="18"/>
      <w:lang w:eastAsia="en-GB"/>
    </w:rPr>
  </w:style>
  <w:style w:type="paragraph" w:customStyle="1" w:styleId="xmsonormal">
    <w:name w:val="x_msonormal"/>
    <w:basedOn w:val="Normal"/>
    <w:rsid w:val="006145CC"/>
    <w:pPr>
      <w:overflowPunct/>
      <w:autoSpaceDE/>
      <w:autoSpaceDN/>
      <w:adjustRightInd/>
      <w:spacing w:before="0" w:after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34746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4BDD-A915-4061-878D-C93029A18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32CB6760-2EE7-40B1-B3FF-D1FB551D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Manager/>
  <Company>Southampton University</Company>
  <LinksUpToDate>false</LinksUpToDate>
  <CharactersWithSpaces>7153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dc:description/>
  <cp:lastModifiedBy>Lynn Reeves</cp:lastModifiedBy>
  <cp:revision>2</cp:revision>
  <cp:lastPrinted>2008-01-14T17:11:00Z</cp:lastPrinted>
  <dcterms:created xsi:type="dcterms:W3CDTF">2024-04-16T14:19:00Z</dcterms:created>
  <dcterms:modified xsi:type="dcterms:W3CDTF">2024-04-16T14:19:00Z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